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CA49D" w14:textId="4AE4BA0D" w:rsidR="00D94BCD" w:rsidRDefault="004A2D00">
      <w:pPr>
        <w:spacing w:after="20" w:line="260" w:lineRule="auto"/>
        <w:ind w:left="10" w:right="94" w:hanging="10"/>
        <w:jc w:val="right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8F1B97E" wp14:editId="299A48E5">
            <wp:simplePos x="0" y="0"/>
            <wp:positionH relativeFrom="column">
              <wp:posOffset>97790</wp:posOffset>
            </wp:positionH>
            <wp:positionV relativeFrom="paragraph">
              <wp:posOffset>-55880</wp:posOffset>
            </wp:positionV>
            <wp:extent cx="2486025" cy="676275"/>
            <wp:effectExtent l="0" t="0" r="9525" b="9525"/>
            <wp:wrapThrough wrapText="bothSides">
              <wp:wrapPolygon edited="0">
                <wp:start x="2152" y="0"/>
                <wp:lineTo x="0" y="18254"/>
                <wp:lineTo x="0" y="21296"/>
                <wp:lineTo x="7945" y="21296"/>
                <wp:lineTo x="14234" y="19470"/>
                <wp:lineTo x="21517" y="14603"/>
                <wp:lineTo x="21517" y="8518"/>
                <wp:lineTo x="5297" y="0"/>
                <wp:lineTo x="215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37B">
        <w:rPr>
          <w:b/>
        </w:rPr>
        <w:t xml:space="preserve"> </w:t>
      </w:r>
      <w:r w:rsidR="00F96A7A">
        <w:rPr>
          <w:b/>
        </w:rPr>
        <w:t xml:space="preserve">Приложение№ __  </w:t>
      </w:r>
    </w:p>
    <w:p w14:paraId="4AC414DE" w14:textId="6E659A7E" w:rsidR="00D94BCD" w:rsidRDefault="00F96A7A">
      <w:pPr>
        <w:spacing w:after="20" w:line="260" w:lineRule="auto"/>
        <w:ind w:left="10" w:right="94" w:hanging="10"/>
        <w:jc w:val="right"/>
      </w:pPr>
      <w:r>
        <w:rPr>
          <w:b/>
        </w:rPr>
        <w:t xml:space="preserve"> УТВЕРЖДЕНО </w:t>
      </w:r>
    </w:p>
    <w:p w14:paraId="5F616FD3" w14:textId="4C85BA39" w:rsidR="00D94BCD" w:rsidRDefault="00F96A7A">
      <w:pPr>
        <w:spacing w:after="20" w:line="260" w:lineRule="auto"/>
        <w:ind w:left="10" w:right="94" w:hanging="10"/>
        <w:jc w:val="right"/>
      </w:pPr>
      <w:r>
        <w:rPr>
          <w:b/>
        </w:rPr>
        <w:t xml:space="preserve">Приказом ООО «Мегион-Линк» </w:t>
      </w:r>
    </w:p>
    <w:p w14:paraId="380BD010" w14:textId="48D8514A" w:rsidR="00D94BCD" w:rsidRDefault="00F96A7A">
      <w:pPr>
        <w:spacing w:after="20" w:line="260" w:lineRule="auto"/>
        <w:ind w:left="10" w:right="94" w:hanging="10"/>
        <w:jc w:val="right"/>
      </w:pPr>
      <w:r>
        <w:rPr>
          <w:b/>
        </w:rPr>
        <w:t xml:space="preserve"> от «__</w:t>
      </w:r>
      <w:proofErr w:type="gramStart"/>
      <w:r>
        <w:rPr>
          <w:b/>
        </w:rPr>
        <w:t>_»_</w:t>
      </w:r>
      <w:proofErr w:type="gramEnd"/>
      <w:r>
        <w:rPr>
          <w:b/>
        </w:rPr>
        <w:t>______202</w:t>
      </w:r>
      <w:r w:rsidR="00752431">
        <w:rPr>
          <w:b/>
        </w:rPr>
        <w:t>1</w:t>
      </w:r>
      <w:r>
        <w:rPr>
          <w:b/>
        </w:rPr>
        <w:t xml:space="preserve"> г. №__</w:t>
      </w:r>
      <w:r w:rsidR="00752431">
        <w:rPr>
          <w:b/>
        </w:rPr>
        <w:t>__</w:t>
      </w:r>
      <w:r>
        <w:rPr>
          <w:b/>
        </w:rPr>
        <w:t xml:space="preserve">_ </w:t>
      </w:r>
    </w:p>
    <w:p w14:paraId="3839CA8F" w14:textId="548AB05A" w:rsidR="00F96A7A" w:rsidRDefault="0000505C">
      <w:pPr>
        <w:spacing w:before="46" w:after="20" w:line="260" w:lineRule="auto"/>
        <w:ind w:left="155" w:right="94" w:hanging="155"/>
        <w:jc w:val="right"/>
        <w:rPr>
          <w:b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7548B61" wp14:editId="6269FC9C">
                <wp:simplePos x="0" y="0"/>
                <wp:positionH relativeFrom="column">
                  <wp:posOffset>4504690</wp:posOffset>
                </wp:positionH>
                <wp:positionV relativeFrom="paragraph">
                  <wp:posOffset>78105</wp:posOffset>
                </wp:positionV>
                <wp:extent cx="2183130" cy="9144"/>
                <wp:effectExtent l="0" t="0" r="0" b="0"/>
                <wp:wrapSquare wrapText="bothSides"/>
                <wp:docPr id="32578" name="Group 32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3130" cy="9144"/>
                          <a:chOff x="0" y="0"/>
                          <a:chExt cx="2183130" cy="9144"/>
                        </a:xfrm>
                      </wpg:grpSpPr>
                      <wps:wsp>
                        <wps:cNvPr id="38423" name="Shape 38423"/>
                        <wps:cNvSpPr/>
                        <wps:spPr>
                          <a:xfrm>
                            <a:off x="0" y="0"/>
                            <a:ext cx="21831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3130" h="9144">
                                <a:moveTo>
                                  <a:pt x="0" y="0"/>
                                </a:moveTo>
                                <a:lnTo>
                                  <a:pt x="2183130" y="0"/>
                                </a:lnTo>
                                <a:lnTo>
                                  <a:pt x="21831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A8FA1E" id="Group 32578" o:spid="_x0000_s1026" style="position:absolute;margin-left:354.7pt;margin-top:6.15pt;width:171.9pt;height:.7pt;z-index:251656192" coordsize="21831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">
                <v:shape id="Shape 38423" o:spid="_x0000_s1027" style="position:absolute;width:21831;height:91;visibility:visible;mso-wrap-style:square;v-text-anchor:top" coordsize="218313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ngsgA&#10;AADeAAAADwAAAGRycy9kb3ducmV2LnhtbESPQUvDQBSE70L/w/IK3uymrUhIuy2xILQgqNWDvT2y&#10;r0lo9m3YfbbRX+8KQo/DzHzDLNeD69SZQmw9G5hOMlDElbct1wY+3p/uclBRkC12nsnAN0VYr0Y3&#10;Syysv/AbnfdSqwThWKCBRqQvtI5VQw7jxPfEyTv64FCSDLW2AS8J7jo9y7IH7bDltNBgT5uGqtP+&#10;yxnAw6ds6VXK52kefsp6s3upHnfG3I6HcgFKaJBr+L+9tQbm+f1sDn930hXQq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j+eCyAAAAN4AAAAPAAAAAAAAAAAAAAAAAJgCAABk&#10;cnMvZG93bnJldi54bWxQSwUGAAAAAAQABAD1AAAAjQMAAAAA&#10;" path="m,l2183130,r,9144l,9144,,e" fillcolor="black" stroked="f" strokeweight="0">
                  <v:stroke miterlimit="83231f" joinstyle="miter"/>
                  <v:path arrowok="t" textboxrect="0,0,2183130,9144"/>
                </v:shape>
                <w10:wrap type="square"/>
              </v:group>
            </w:pict>
          </mc:Fallback>
        </mc:AlternateContent>
      </w:r>
      <w:r w:rsidR="00F96A7A">
        <w:rPr>
          <w:b/>
        </w:rPr>
        <w:t xml:space="preserve"> </w:t>
      </w:r>
      <w:r w:rsidR="00F96A7A">
        <w:rPr>
          <w:b/>
        </w:rPr>
        <w:tab/>
      </w:r>
    </w:p>
    <w:p w14:paraId="1C1C9423" w14:textId="77777777" w:rsidR="00F96A7A" w:rsidRDefault="00F96A7A">
      <w:pPr>
        <w:spacing w:before="46" w:after="20" w:line="260" w:lineRule="auto"/>
        <w:ind w:left="155" w:right="94" w:hanging="155"/>
        <w:jc w:val="right"/>
        <w:rPr>
          <w:b/>
        </w:rPr>
      </w:pPr>
      <w:r>
        <w:rPr>
          <w:b/>
        </w:rPr>
        <w:t xml:space="preserve">Приложение № 1 </w:t>
      </w:r>
    </w:p>
    <w:p w14:paraId="33A32018" w14:textId="78D0419D" w:rsidR="00F9285F" w:rsidRDefault="00F96A7A" w:rsidP="00F96A7A">
      <w:pPr>
        <w:spacing w:before="46" w:after="20" w:line="260" w:lineRule="auto"/>
        <w:ind w:left="155" w:right="94" w:hanging="155"/>
        <w:jc w:val="right"/>
        <w:rPr>
          <w:b/>
        </w:rPr>
      </w:pPr>
      <w:r>
        <w:rPr>
          <w:b/>
        </w:rPr>
        <w:t xml:space="preserve">к </w:t>
      </w:r>
      <w:r w:rsidR="00F9285F">
        <w:rPr>
          <w:b/>
        </w:rPr>
        <w:t>Д</w:t>
      </w:r>
      <w:r>
        <w:rPr>
          <w:b/>
        </w:rPr>
        <w:t xml:space="preserve">оговору </w:t>
      </w:r>
      <w:r w:rsidR="00F9285F">
        <w:rPr>
          <w:b/>
        </w:rPr>
        <w:t>на</w:t>
      </w:r>
      <w:r>
        <w:rPr>
          <w:b/>
        </w:rPr>
        <w:t xml:space="preserve"> оказани</w:t>
      </w:r>
      <w:r w:rsidR="00F9285F">
        <w:rPr>
          <w:b/>
        </w:rPr>
        <w:t>е телематических</w:t>
      </w:r>
    </w:p>
    <w:p w14:paraId="0F6BC16F" w14:textId="3A6167AE" w:rsidR="00D94BCD" w:rsidRPr="00F96A7A" w:rsidRDefault="00F9285F" w:rsidP="00F96A7A">
      <w:pPr>
        <w:spacing w:before="46" w:after="20" w:line="260" w:lineRule="auto"/>
        <w:ind w:left="155" w:right="94" w:hanging="155"/>
        <w:jc w:val="right"/>
        <w:rPr>
          <w:b/>
        </w:rPr>
      </w:pPr>
      <w:r>
        <w:rPr>
          <w:b/>
        </w:rPr>
        <w:t>услуг связи и услуги «Видеонаблюдение»</w:t>
      </w:r>
      <w:r w:rsidR="00F96A7A">
        <w:t xml:space="preserve"> </w:t>
      </w:r>
      <w:r w:rsidR="00F96A7A">
        <w:rPr>
          <w:b/>
        </w:rPr>
        <w:t xml:space="preserve"> </w:t>
      </w:r>
      <w:r w:rsidR="00F96A7A">
        <w:t xml:space="preserve"> </w:t>
      </w:r>
      <w:r w:rsidR="00F96A7A">
        <w:rPr>
          <w:b/>
        </w:rPr>
        <w:t xml:space="preserve"> </w:t>
      </w:r>
    </w:p>
    <w:p w14:paraId="2EB810F9" w14:textId="1BC6A49A" w:rsidR="00D94BCD" w:rsidRDefault="00F96A7A" w:rsidP="00023BE7">
      <w:pPr>
        <w:spacing w:after="0" w:line="259" w:lineRule="auto"/>
        <w:ind w:right="98" w:firstLine="0"/>
        <w:jc w:val="right"/>
      </w:pPr>
      <w:r>
        <w:t xml:space="preserve"> </w:t>
      </w:r>
    </w:p>
    <w:p w14:paraId="2EA55F05" w14:textId="77777777" w:rsidR="00023BE7" w:rsidRPr="00023BE7" w:rsidRDefault="00023BE7" w:rsidP="00023BE7">
      <w:pPr>
        <w:spacing w:after="0" w:line="259" w:lineRule="auto"/>
        <w:ind w:right="98" w:firstLine="0"/>
        <w:jc w:val="right"/>
      </w:pPr>
    </w:p>
    <w:p w14:paraId="03658B2F" w14:textId="77777777" w:rsidR="00F9285F" w:rsidRDefault="00F96A7A">
      <w:pPr>
        <w:pStyle w:val="1"/>
        <w:spacing w:after="5" w:line="270" w:lineRule="auto"/>
        <w:ind w:left="148" w:right="11"/>
        <w:jc w:val="center"/>
        <w:rPr>
          <w:b/>
          <w:sz w:val="24"/>
          <w:szCs w:val="24"/>
          <w:vertAlign w:val="baseline"/>
        </w:rPr>
      </w:pPr>
      <w:r w:rsidRPr="00023BE7">
        <w:rPr>
          <w:b/>
          <w:sz w:val="24"/>
          <w:szCs w:val="24"/>
          <w:vertAlign w:val="baseline"/>
        </w:rPr>
        <w:t xml:space="preserve">Правила оказания </w:t>
      </w:r>
      <w:r w:rsidR="00E10DD7">
        <w:rPr>
          <w:b/>
          <w:sz w:val="24"/>
          <w:szCs w:val="24"/>
          <w:vertAlign w:val="baseline"/>
        </w:rPr>
        <w:t xml:space="preserve">телематических </w:t>
      </w:r>
      <w:r w:rsidRPr="00023BE7">
        <w:rPr>
          <w:b/>
          <w:sz w:val="24"/>
          <w:szCs w:val="24"/>
          <w:vertAlign w:val="baseline"/>
        </w:rPr>
        <w:t>услуг связи</w:t>
      </w:r>
      <w:r w:rsidR="00505148" w:rsidRPr="00023BE7">
        <w:rPr>
          <w:b/>
          <w:sz w:val="24"/>
          <w:szCs w:val="24"/>
          <w:vertAlign w:val="baseline"/>
        </w:rPr>
        <w:t xml:space="preserve"> </w:t>
      </w:r>
    </w:p>
    <w:p w14:paraId="7018D055" w14:textId="1B06866A" w:rsidR="00D94BCD" w:rsidRPr="00023BE7" w:rsidRDefault="00F9285F">
      <w:pPr>
        <w:pStyle w:val="1"/>
        <w:spacing w:after="5" w:line="270" w:lineRule="auto"/>
        <w:ind w:left="148" w:right="11"/>
        <w:jc w:val="center"/>
        <w:rPr>
          <w:sz w:val="24"/>
          <w:szCs w:val="24"/>
        </w:rPr>
      </w:pPr>
      <w:r>
        <w:rPr>
          <w:b/>
          <w:sz w:val="24"/>
          <w:szCs w:val="24"/>
          <w:vertAlign w:val="baseline"/>
        </w:rPr>
        <w:t>и у</w:t>
      </w:r>
      <w:r w:rsidR="00505148" w:rsidRPr="00023BE7">
        <w:rPr>
          <w:b/>
          <w:sz w:val="24"/>
          <w:szCs w:val="24"/>
          <w:vertAlign w:val="baseline"/>
        </w:rPr>
        <w:t>слуги «Видеонаблюдение»</w:t>
      </w:r>
      <w:r w:rsidR="00F96A7A" w:rsidRPr="00023BE7">
        <w:rPr>
          <w:b/>
          <w:sz w:val="24"/>
          <w:szCs w:val="24"/>
          <w:vertAlign w:val="baseline"/>
        </w:rPr>
        <w:t xml:space="preserve">  физическим лицам </w:t>
      </w:r>
      <w:r w:rsidR="001801B1">
        <w:rPr>
          <w:b/>
          <w:sz w:val="24"/>
          <w:szCs w:val="24"/>
          <w:vertAlign w:val="baseline"/>
        </w:rPr>
        <w:t>ООО «Мегион-Линк»</w:t>
      </w:r>
    </w:p>
    <w:p w14:paraId="02FD3A34" w14:textId="77777777" w:rsidR="00D94BCD" w:rsidRPr="00023BE7" w:rsidRDefault="00F96A7A">
      <w:pPr>
        <w:spacing w:after="16" w:line="259" w:lineRule="auto"/>
        <w:ind w:left="283" w:firstLine="0"/>
        <w:jc w:val="left"/>
        <w:rPr>
          <w:sz w:val="24"/>
          <w:szCs w:val="24"/>
        </w:rPr>
      </w:pPr>
      <w:r w:rsidRPr="00023BE7">
        <w:rPr>
          <w:b/>
          <w:sz w:val="24"/>
          <w:szCs w:val="24"/>
        </w:rPr>
        <w:t xml:space="preserve"> </w:t>
      </w:r>
    </w:p>
    <w:p w14:paraId="47AE90F7" w14:textId="77777777" w:rsidR="00D94BCD" w:rsidRPr="00023BE7" w:rsidRDefault="00F96A7A" w:rsidP="00F9285F">
      <w:pPr>
        <w:pStyle w:val="2"/>
        <w:spacing w:after="200"/>
        <w:ind w:left="144" w:right="11"/>
        <w:rPr>
          <w:sz w:val="24"/>
          <w:szCs w:val="24"/>
        </w:rPr>
      </w:pPr>
      <w:r w:rsidRPr="00023BE7">
        <w:rPr>
          <w:sz w:val="24"/>
          <w:szCs w:val="24"/>
        </w:rPr>
        <w:t xml:space="preserve">1. Общие положения </w:t>
      </w:r>
    </w:p>
    <w:p w14:paraId="7CCEB2CE" w14:textId="3B71F125" w:rsidR="00D94BCD" w:rsidRPr="00F9285F" w:rsidRDefault="00F96A7A" w:rsidP="00F9285F">
      <w:pPr>
        <w:spacing w:after="0" w:line="259" w:lineRule="auto"/>
        <w:ind w:left="538" w:firstLine="0"/>
        <w:jc w:val="left"/>
        <w:rPr>
          <w:b/>
          <w:sz w:val="24"/>
          <w:szCs w:val="24"/>
        </w:rPr>
      </w:pPr>
      <w:r w:rsidRPr="00023BE7">
        <w:rPr>
          <w:b/>
          <w:sz w:val="24"/>
          <w:szCs w:val="24"/>
        </w:rPr>
        <w:t xml:space="preserve"> </w:t>
      </w:r>
      <w:r w:rsidR="00D52A57" w:rsidRPr="00F9285F">
        <w:rPr>
          <w:b/>
          <w:sz w:val="24"/>
          <w:szCs w:val="24"/>
        </w:rPr>
        <w:t>1.</w:t>
      </w:r>
      <w:r w:rsidR="00E71A45" w:rsidRPr="00F9285F">
        <w:rPr>
          <w:b/>
          <w:sz w:val="24"/>
          <w:szCs w:val="24"/>
        </w:rPr>
        <w:t>1.</w:t>
      </w:r>
      <w:r w:rsidR="00D52A57" w:rsidRPr="00F9285F">
        <w:rPr>
          <w:b/>
          <w:sz w:val="24"/>
          <w:szCs w:val="24"/>
        </w:rPr>
        <w:t xml:space="preserve"> </w:t>
      </w:r>
      <w:r w:rsidRPr="00F9285F">
        <w:rPr>
          <w:b/>
          <w:sz w:val="24"/>
          <w:szCs w:val="24"/>
        </w:rPr>
        <w:t xml:space="preserve">Сфера действия и регулирование </w:t>
      </w:r>
    </w:p>
    <w:p w14:paraId="6B2E83B1" w14:textId="77777777" w:rsidR="0074026F" w:rsidRDefault="00F96A7A" w:rsidP="00F9285F">
      <w:pPr>
        <w:spacing w:after="0"/>
        <w:ind w:left="-15" w:right="5" w:firstLine="299"/>
        <w:rPr>
          <w:sz w:val="24"/>
          <w:szCs w:val="24"/>
        </w:rPr>
      </w:pPr>
      <w:r w:rsidRPr="00023BE7">
        <w:rPr>
          <w:sz w:val="24"/>
          <w:szCs w:val="24"/>
        </w:rPr>
        <w:t>1.1.</w:t>
      </w:r>
      <w:r w:rsidR="00D52A57" w:rsidRPr="00023BE7">
        <w:rPr>
          <w:sz w:val="24"/>
          <w:szCs w:val="24"/>
        </w:rPr>
        <w:t>1.</w:t>
      </w:r>
      <w:r w:rsidRPr="00023BE7">
        <w:rPr>
          <w:sz w:val="24"/>
          <w:szCs w:val="24"/>
        </w:rPr>
        <w:t xml:space="preserve"> Правила оказания</w:t>
      </w:r>
      <w:r w:rsidR="0074026F">
        <w:rPr>
          <w:sz w:val="24"/>
          <w:szCs w:val="24"/>
        </w:rPr>
        <w:t xml:space="preserve"> телематических </w:t>
      </w:r>
      <w:r w:rsidRPr="00023BE7">
        <w:rPr>
          <w:sz w:val="24"/>
          <w:szCs w:val="24"/>
        </w:rPr>
        <w:t>услуг</w:t>
      </w:r>
      <w:r w:rsidR="0074026F">
        <w:rPr>
          <w:sz w:val="24"/>
          <w:szCs w:val="24"/>
        </w:rPr>
        <w:t xml:space="preserve"> связи и услуги «Видеонаблюдение»</w:t>
      </w:r>
      <w:r w:rsidRPr="00023BE7">
        <w:rPr>
          <w:sz w:val="24"/>
          <w:szCs w:val="24"/>
        </w:rPr>
        <w:t xml:space="preserve"> ООО «Мегион-Линк» физическим лицам (далее – «Правила»)</w:t>
      </w:r>
      <w:r w:rsidR="0074026F">
        <w:rPr>
          <w:sz w:val="24"/>
          <w:szCs w:val="24"/>
        </w:rPr>
        <w:t>:</w:t>
      </w:r>
    </w:p>
    <w:p w14:paraId="4C05CD22" w14:textId="77777777" w:rsidR="0074026F" w:rsidRDefault="0074026F" w:rsidP="00F9285F">
      <w:pPr>
        <w:spacing w:after="0"/>
        <w:ind w:left="-15" w:right="5" w:firstLine="29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96A7A" w:rsidRPr="00023BE7">
        <w:rPr>
          <w:sz w:val="24"/>
          <w:szCs w:val="24"/>
        </w:rPr>
        <w:t xml:space="preserve"> разработаны в соответствии с Гражданским кодексом РФ, Федеральным законом от 07.07.2003 № 126 – ФЗ «</w:t>
      </w:r>
      <w:r w:rsidR="0061034E" w:rsidRPr="00023BE7">
        <w:rPr>
          <w:sz w:val="24"/>
          <w:szCs w:val="24"/>
        </w:rPr>
        <w:t>О</w:t>
      </w:r>
      <w:r w:rsidR="00F96A7A" w:rsidRPr="00023BE7">
        <w:rPr>
          <w:sz w:val="24"/>
          <w:szCs w:val="24"/>
        </w:rPr>
        <w:t xml:space="preserve"> связи», иным действующим законодательством Российской Федерации;</w:t>
      </w:r>
    </w:p>
    <w:p w14:paraId="20AE775B" w14:textId="08465323" w:rsidR="00D94BCD" w:rsidRPr="00023BE7" w:rsidRDefault="0074026F" w:rsidP="00F9285F">
      <w:pPr>
        <w:spacing w:after="0"/>
        <w:ind w:left="-15" w:right="5" w:firstLine="29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96A7A" w:rsidRPr="00023BE7">
        <w:rPr>
          <w:sz w:val="24"/>
          <w:szCs w:val="24"/>
        </w:rPr>
        <w:t xml:space="preserve"> регулируют взаимоотношения между Оператором и Абонентом при оказании  </w:t>
      </w:r>
      <w:r>
        <w:rPr>
          <w:sz w:val="24"/>
          <w:szCs w:val="24"/>
        </w:rPr>
        <w:t xml:space="preserve">телематических услуг </w:t>
      </w:r>
      <w:r w:rsidR="00F96A7A" w:rsidRPr="00023BE7">
        <w:rPr>
          <w:sz w:val="24"/>
          <w:szCs w:val="24"/>
        </w:rPr>
        <w:t>связи</w:t>
      </w:r>
      <w:r w:rsidR="00505148" w:rsidRPr="00023BE7">
        <w:rPr>
          <w:sz w:val="24"/>
          <w:szCs w:val="24"/>
        </w:rPr>
        <w:t xml:space="preserve">, </w:t>
      </w:r>
      <w:r>
        <w:rPr>
          <w:sz w:val="24"/>
          <w:szCs w:val="24"/>
        </w:rPr>
        <w:t>у</w:t>
      </w:r>
      <w:r w:rsidR="00505148" w:rsidRPr="00023BE7">
        <w:rPr>
          <w:sz w:val="24"/>
          <w:szCs w:val="24"/>
        </w:rPr>
        <w:t>слуги «Видеонаблюдение»</w:t>
      </w:r>
      <w:r w:rsidR="00F96A7A" w:rsidRPr="00023BE7">
        <w:rPr>
          <w:sz w:val="24"/>
          <w:szCs w:val="24"/>
        </w:rPr>
        <w:t xml:space="preserve"> и дополнительных услуг и являются неотъемлемой частью Договора.</w:t>
      </w:r>
    </w:p>
    <w:p w14:paraId="6025B4E6" w14:textId="77777777" w:rsidR="00F96A7A" w:rsidRPr="00023BE7" w:rsidRDefault="00F96A7A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>Правила устанавливаются Оператором самостоятельно и могут быть приняты Абонентом не иначе</w:t>
      </w:r>
      <w:r w:rsidR="0061034E" w:rsidRPr="00023BE7">
        <w:rPr>
          <w:sz w:val="24"/>
          <w:szCs w:val="24"/>
        </w:rPr>
        <w:t>,</w:t>
      </w:r>
      <w:r w:rsidRPr="00023BE7">
        <w:rPr>
          <w:sz w:val="24"/>
          <w:szCs w:val="24"/>
        </w:rPr>
        <w:t xml:space="preserve"> как путем присоединения к ним в целом.</w:t>
      </w:r>
    </w:p>
    <w:p w14:paraId="2199C967" w14:textId="685E8BBC" w:rsidR="00D94BCD" w:rsidRPr="00023BE7" w:rsidRDefault="00F96A7A" w:rsidP="0000505C">
      <w:pPr>
        <w:ind w:left="-15" w:right="5" w:firstLine="299"/>
        <w:rPr>
          <w:sz w:val="24"/>
          <w:szCs w:val="24"/>
        </w:rPr>
      </w:pPr>
      <w:r w:rsidRPr="00023BE7">
        <w:rPr>
          <w:sz w:val="24"/>
          <w:szCs w:val="24"/>
        </w:rPr>
        <w:t>1</w:t>
      </w:r>
      <w:r w:rsidR="00D52A57" w:rsidRPr="00023BE7">
        <w:rPr>
          <w:sz w:val="24"/>
          <w:szCs w:val="24"/>
        </w:rPr>
        <w:t>.1</w:t>
      </w:r>
      <w:r w:rsidRPr="00023BE7">
        <w:rPr>
          <w:sz w:val="24"/>
          <w:szCs w:val="24"/>
        </w:rPr>
        <w:t xml:space="preserve">.2. </w:t>
      </w:r>
      <w:r w:rsidR="0074026F">
        <w:rPr>
          <w:sz w:val="24"/>
          <w:szCs w:val="24"/>
        </w:rPr>
        <w:t>Телематические у</w:t>
      </w:r>
      <w:r w:rsidRPr="00023BE7">
        <w:rPr>
          <w:sz w:val="24"/>
          <w:szCs w:val="24"/>
        </w:rPr>
        <w:t>слуги связи предоставляются Оператором на основании действующих лицензий Оператора. Перечень и реквизиты лицензий Оператора размещены на Сайте Оператора (</w:t>
      </w:r>
      <w:hyperlink r:id="rId8" w:history="1">
        <w:r w:rsidR="00D52A57" w:rsidRPr="00023BE7">
          <w:rPr>
            <w:rStyle w:val="a3"/>
            <w:sz w:val="24"/>
            <w:szCs w:val="24"/>
            <w:lang w:val="en-US"/>
          </w:rPr>
          <w:t>www</w:t>
        </w:r>
        <w:r w:rsidR="00D52A57" w:rsidRPr="00023BE7">
          <w:rPr>
            <w:rStyle w:val="a3"/>
            <w:sz w:val="24"/>
            <w:szCs w:val="24"/>
          </w:rPr>
          <w:t>.</w:t>
        </w:r>
        <w:r w:rsidR="00D52A57" w:rsidRPr="00023BE7">
          <w:rPr>
            <w:rStyle w:val="a3"/>
            <w:sz w:val="24"/>
            <w:szCs w:val="24"/>
            <w:lang w:val="en-US"/>
          </w:rPr>
          <w:t>megion</w:t>
        </w:r>
        <w:r w:rsidR="00D52A57" w:rsidRPr="00023BE7">
          <w:rPr>
            <w:rStyle w:val="a3"/>
            <w:sz w:val="24"/>
            <w:szCs w:val="24"/>
          </w:rPr>
          <w:t>.</w:t>
        </w:r>
        <w:r w:rsidR="00D52A57" w:rsidRPr="00023BE7">
          <w:rPr>
            <w:rStyle w:val="a3"/>
            <w:sz w:val="24"/>
            <w:szCs w:val="24"/>
            <w:lang w:val="en-US"/>
          </w:rPr>
          <w:t>biz</w:t>
        </w:r>
      </w:hyperlink>
      <w:r w:rsidR="002B7AED" w:rsidRPr="00023BE7">
        <w:rPr>
          <w:sz w:val="24"/>
          <w:szCs w:val="24"/>
        </w:rPr>
        <w:t>) и в офисе</w:t>
      </w:r>
      <w:r w:rsidRPr="00023BE7">
        <w:rPr>
          <w:sz w:val="24"/>
          <w:szCs w:val="24"/>
        </w:rPr>
        <w:t xml:space="preserve"> обслуживания Абонентов:</w:t>
      </w:r>
    </w:p>
    <w:p w14:paraId="23D032D6" w14:textId="77777777" w:rsidR="00D94BCD" w:rsidRPr="00D82045" w:rsidRDefault="00F96A7A">
      <w:pPr>
        <w:spacing w:after="0" w:line="259" w:lineRule="auto"/>
        <w:ind w:left="826" w:firstLine="0"/>
        <w:jc w:val="left"/>
        <w:rPr>
          <w:sz w:val="24"/>
          <w:szCs w:val="24"/>
        </w:rPr>
      </w:pPr>
      <w:r w:rsidRPr="00D82045">
        <w:rPr>
          <w:sz w:val="24"/>
          <w:szCs w:val="24"/>
        </w:rPr>
        <w:t xml:space="preserve"> </w:t>
      </w:r>
    </w:p>
    <w:tbl>
      <w:tblPr>
        <w:tblStyle w:val="TableGrid"/>
        <w:tblW w:w="9892" w:type="dxa"/>
        <w:jc w:val="center"/>
        <w:tblInd w:w="0" w:type="dxa"/>
        <w:tblCellMar>
          <w:right w:w="65" w:type="dxa"/>
        </w:tblCellMar>
        <w:tblLook w:val="04A0" w:firstRow="1" w:lastRow="0" w:firstColumn="1" w:lastColumn="0" w:noHBand="0" w:noVBand="1"/>
      </w:tblPr>
      <w:tblGrid>
        <w:gridCol w:w="1307"/>
        <w:gridCol w:w="6959"/>
        <w:gridCol w:w="1626"/>
      </w:tblGrid>
      <w:tr w:rsidR="00F96A7A" w:rsidRPr="00D82045" w14:paraId="4C2CD787" w14:textId="77777777" w:rsidTr="00D52A57">
        <w:trPr>
          <w:trHeight w:val="1056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053AFAFC" w14:textId="77777777" w:rsidR="00F96A7A" w:rsidRPr="00023BE7" w:rsidRDefault="00F96A7A" w:rsidP="00D52A57">
            <w:pPr>
              <w:spacing w:after="0" w:line="259" w:lineRule="auto"/>
              <w:ind w:left="118" w:firstLine="0"/>
              <w:jc w:val="center"/>
              <w:rPr>
                <w:sz w:val="24"/>
                <w:szCs w:val="24"/>
              </w:rPr>
            </w:pPr>
            <w:r w:rsidRPr="00023BE7">
              <w:rPr>
                <w:sz w:val="24"/>
                <w:szCs w:val="24"/>
              </w:rPr>
              <w:t>Номер лицензии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42BB54B6" w14:textId="77777777" w:rsidR="00F96A7A" w:rsidRPr="00023BE7" w:rsidRDefault="00F96A7A" w:rsidP="00D52A57">
            <w:pPr>
              <w:spacing w:after="0" w:line="259" w:lineRule="auto"/>
              <w:ind w:left="663" w:firstLine="0"/>
              <w:jc w:val="center"/>
              <w:rPr>
                <w:sz w:val="24"/>
                <w:szCs w:val="24"/>
              </w:rPr>
            </w:pPr>
            <w:r w:rsidRPr="00023BE7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  <w:vAlign w:val="center"/>
          </w:tcPr>
          <w:p w14:paraId="27ADA8AE" w14:textId="77777777" w:rsidR="00F96A7A" w:rsidRPr="00023BE7" w:rsidRDefault="00F96A7A" w:rsidP="00D52A57">
            <w:pPr>
              <w:spacing w:after="0" w:line="259" w:lineRule="auto"/>
              <w:ind w:left="120" w:firstLine="0"/>
              <w:jc w:val="center"/>
              <w:rPr>
                <w:sz w:val="24"/>
                <w:szCs w:val="24"/>
              </w:rPr>
            </w:pPr>
            <w:r w:rsidRPr="00023BE7">
              <w:rPr>
                <w:sz w:val="24"/>
                <w:szCs w:val="24"/>
              </w:rPr>
              <w:t>Дата выдачи</w:t>
            </w:r>
          </w:p>
        </w:tc>
      </w:tr>
      <w:tr w:rsidR="00F96A7A" w:rsidRPr="00D82045" w14:paraId="143801CD" w14:textId="77777777" w:rsidTr="00D52A57">
        <w:trPr>
          <w:trHeight w:val="544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6F553859" w14:textId="77777777" w:rsidR="00F96A7A" w:rsidRPr="00023BE7" w:rsidRDefault="00C326BB" w:rsidP="00D52A57">
            <w:pPr>
              <w:spacing w:after="0" w:line="259" w:lineRule="auto"/>
              <w:ind w:right="65" w:firstLine="0"/>
              <w:jc w:val="center"/>
              <w:rPr>
                <w:color w:val="auto"/>
                <w:sz w:val="24"/>
                <w:szCs w:val="24"/>
              </w:rPr>
            </w:pPr>
            <w:hyperlink r:id="rId9">
              <w:r w:rsidR="00034BFD" w:rsidRPr="00023BE7">
                <w:rPr>
                  <w:color w:val="auto"/>
                  <w:sz w:val="24"/>
                  <w:szCs w:val="24"/>
                </w:rPr>
                <w:t>141805</w:t>
              </w:r>
            </w:hyperlink>
            <w:hyperlink r:id="rId10">
              <w:r w:rsidR="00F96A7A" w:rsidRPr="00023BE7">
                <w:rPr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335F9429" w14:textId="77777777" w:rsidR="00F96A7A" w:rsidRPr="00023BE7" w:rsidRDefault="00034BFD" w:rsidP="00D52A57">
            <w:pPr>
              <w:spacing w:after="0" w:line="259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023BE7">
              <w:rPr>
                <w:color w:val="auto"/>
                <w:sz w:val="24"/>
                <w:szCs w:val="24"/>
              </w:rPr>
              <w:t>Телематические услуги связи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74C3BD09" w14:textId="77777777" w:rsidR="00F96A7A" w:rsidRPr="00023BE7" w:rsidRDefault="00034BFD" w:rsidP="00D52A57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23BE7">
              <w:rPr>
                <w:sz w:val="24"/>
                <w:szCs w:val="24"/>
              </w:rPr>
              <w:t>26.05.2021</w:t>
            </w:r>
          </w:p>
        </w:tc>
      </w:tr>
      <w:tr w:rsidR="00F96A7A" w:rsidRPr="00D82045" w14:paraId="53057029" w14:textId="77777777" w:rsidTr="00D52A57">
        <w:trPr>
          <w:trHeight w:val="495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CECB" w14:textId="77777777" w:rsidR="00F96A7A" w:rsidRPr="00023BE7" w:rsidRDefault="00C326BB" w:rsidP="00D52A57">
            <w:pPr>
              <w:spacing w:after="0" w:line="259" w:lineRule="auto"/>
              <w:ind w:right="65" w:firstLine="0"/>
              <w:jc w:val="center"/>
              <w:rPr>
                <w:color w:val="auto"/>
                <w:sz w:val="24"/>
                <w:szCs w:val="24"/>
              </w:rPr>
            </w:pPr>
            <w:hyperlink r:id="rId11">
              <w:r w:rsidR="00034BFD" w:rsidRPr="00023BE7">
                <w:rPr>
                  <w:color w:val="auto"/>
                  <w:sz w:val="24"/>
                  <w:szCs w:val="24"/>
                </w:rPr>
                <w:t>141806</w:t>
              </w:r>
            </w:hyperlink>
            <w:hyperlink r:id="rId12">
              <w:r w:rsidR="00F96A7A" w:rsidRPr="00023BE7">
                <w:rPr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19DC" w14:textId="77777777" w:rsidR="00F96A7A" w:rsidRPr="00023BE7" w:rsidRDefault="00034BFD" w:rsidP="00034BFD">
            <w:pPr>
              <w:spacing w:after="0" w:line="259" w:lineRule="auto"/>
              <w:ind w:firstLine="0"/>
              <w:rPr>
                <w:color w:val="auto"/>
                <w:sz w:val="24"/>
                <w:szCs w:val="24"/>
              </w:rPr>
            </w:pPr>
            <w:r w:rsidRPr="00023BE7">
              <w:rPr>
                <w:color w:val="auto"/>
                <w:sz w:val="24"/>
                <w:szCs w:val="24"/>
              </w:rPr>
              <w:t>Услуги связи по предоставлению каналов связи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FE24" w14:textId="77777777" w:rsidR="00F96A7A" w:rsidRPr="00023BE7" w:rsidRDefault="00034BFD" w:rsidP="00D52A57">
            <w:pPr>
              <w:spacing w:after="0" w:line="259" w:lineRule="auto"/>
              <w:ind w:left="19" w:firstLine="0"/>
              <w:jc w:val="center"/>
              <w:rPr>
                <w:sz w:val="24"/>
                <w:szCs w:val="24"/>
              </w:rPr>
            </w:pPr>
            <w:r w:rsidRPr="00023BE7">
              <w:rPr>
                <w:sz w:val="24"/>
                <w:szCs w:val="24"/>
              </w:rPr>
              <w:t>26.05.2021</w:t>
            </w:r>
          </w:p>
        </w:tc>
      </w:tr>
      <w:tr w:rsidR="00F96A7A" w:rsidRPr="00D82045" w14:paraId="0F275658" w14:textId="77777777" w:rsidTr="00D52A57">
        <w:trPr>
          <w:trHeight w:val="451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12ACC0DF" w14:textId="77777777" w:rsidR="00F96A7A" w:rsidRPr="00023BE7" w:rsidRDefault="00C326BB" w:rsidP="00D52A57">
            <w:pPr>
              <w:spacing w:after="0" w:line="259" w:lineRule="auto"/>
              <w:ind w:right="65" w:firstLine="0"/>
              <w:jc w:val="center"/>
              <w:rPr>
                <w:color w:val="auto"/>
                <w:sz w:val="24"/>
                <w:szCs w:val="24"/>
              </w:rPr>
            </w:pPr>
            <w:hyperlink r:id="rId13">
              <w:r w:rsidR="00034BFD" w:rsidRPr="00023BE7">
                <w:rPr>
                  <w:color w:val="auto"/>
                  <w:sz w:val="24"/>
                  <w:szCs w:val="24"/>
                </w:rPr>
                <w:t>141804</w:t>
              </w:r>
            </w:hyperlink>
            <w:hyperlink r:id="rId14">
              <w:r w:rsidR="00F96A7A" w:rsidRPr="00023BE7">
                <w:rPr>
                  <w:color w:val="auto"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086FD4AD" w14:textId="77777777" w:rsidR="00F96A7A" w:rsidRPr="00023BE7" w:rsidRDefault="00034BFD" w:rsidP="00034BFD">
            <w:pPr>
              <w:spacing w:after="0" w:line="259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023BE7">
              <w:rPr>
                <w:color w:val="auto"/>
                <w:sz w:val="24"/>
                <w:szCs w:val="24"/>
              </w:rPr>
              <w:t>Услуги связи по передачи данных, за исключением услуг связи по передачи данных для целей голосовой информации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F8F8"/>
          </w:tcPr>
          <w:p w14:paraId="453EA406" w14:textId="77777777" w:rsidR="00F96A7A" w:rsidRPr="00023BE7" w:rsidRDefault="00D52A57" w:rsidP="00D52A57">
            <w:pPr>
              <w:spacing w:after="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023BE7">
              <w:rPr>
                <w:sz w:val="24"/>
                <w:szCs w:val="24"/>
              </w:rPr>
              <w:t>26.05.2021</w:t>
            </w:r>
          </w:p>
        </w:tc>
      </w:tr>
    </w:tbl>
    <w:p w14:paraId="7328317A" w14:textId="77777777" w:rsidR="00D94BCD" w:rsidRPr="00D82045" w:rsidRDefault="00D94BCD" w:rsidP="00D52A57">
      <w:pPr>
        <w:spacing w:after="21" w:line="259" w:lineRule="auto"/>
        <w:ind w:firstLine="0"/>
        <w:jc w:val="left"/>
        <w:rPr>
          <w:sz w:val="24"/>
          <w:szCs w:val="24"/>
        </w:rPr>
      </w:pPr>
    </w:p>
    <w:p w14:paraId="67FF0868" w14:textId="77777777" w:rsidR="00D94BCD" w:rsidRPr="00023BE7" w:rsidRDefault="00F96A7A" w:rsidP="0000505C">
      <w:pPr>
        <w:pStyle w:val="3"/>
        <w:ind w:left="278" w:right="2640" w:firstLine="6"/>
        <w:rPr>
          <w:sz w:val="24"/>
          <w:szCs w:val="24"/>
        </w:rPr>
      </w:pPr>
      <w:r w:rsidRPr="00023BE7">
        <w:rPr>
          <w:sz w:val="24"/>
          <w:szCs w:val="24"/>
        </w:rPr>
        <w:t xml:space="preserve">1.2. Понятия и определения </w:t>
      </w:r>
    </w:p>
    <w:p w14:paraId="3DF27DFC" w14:textId="77777777" w:rsidR="00D94BCD" w:rsidRPr="00023BE7" w:rsidRDefault="00F96A7A" w:rsidP="0000505C">
      <w:pPr>
        <w:ind w:left="283" w:right="5" w:hanging="283"/>
        <w:rPr>
          <w:sz w:val="24"/>
          <w:szCs w:val="24"/>
        </w:rPr>
      </w:pPr>
      <w:r w:rsidRPr="00023BE7">
        <w:rPr>
          <w:sz w:val="24"/>
          <w:szCs w:val="24"/>
        </w:rPr>
        <w:t xml:space="preserve">Для целей настоящих Правил используются следующие понятия и определения: </w:t>
      </w:r>
    </w:p>
    <w:p w14:paraId="1AD7FE39" w14:textId="26203781" w:rsidR="00D94BCD" w:rsidRPr="00023BE7" w:rsidRDefault="00F96A7A" w:rsidP="00742249">
      <w:pPr>
        <w:ind w:left="-15" w:right="5"/>
        <w:rPr>
          <w:sz w:val="24"/>
          <w:szCs w:val="24"/>
        </w:rPr>
      </w:pPr>
      <w:r w:rsidRPr="00023BE7">
        <w:rPr>
          <w:b/>
          <w:sz w:val="24"/>
          <w:szCs w:val="24"/>
        </w:rPr>
        <w:t>«Абонент»</w:t>
      </w:r>
      <w:r w:rsidR="0061034E" w:rsidRPr="00023BE7">
        <w:rPr>
          <w:b/>
          <w:sz w:val="24"/>
          <w:szCs w:val="24"/>
        </w:rPr>
        <w:t xml:space="preserve"> -</w:t>
      </w:r>
      <w:r w:rsidRPr="00023BE7">
        <w:rPr>
          <w:sz w:val="24"/>
          <w:szCs w:val="24"/>
        </w:rPr>
        <w:t xml:space="preserve"> </w:t>
      </w:r>
      <w:r w:rsidR="00460FCE" w:rsidRPr="00023BE7">
        <w:rPr>
          <w:sz w:val="24"/>
          <w:szCs w:val="24"/>
        </w:rPr>
        <w:t xml:space="preserve">пользователь </w:t>
      </w:r>
      <w:r w:rsidR="0074026F">
        <w:rPr>
          <w:sz w:val="24"/>
          <w:szCs w:val="24"/>
        </w:rPr>
        <w:t xml:space="preserve">телематическими </w:t>
      </w:r>
      <w:r w:rsidR="00460FCE" w:rsidRPr="00023BE7">
        <w:rPr>
          <w:sz w:val="24"/>
          <w:szCs w:val="24"/>
        </w:rPr>
        <w:t>услугами связи</w:t>
      </w:r>
      <w:r w:rsidR="0074026F">
        <w:rPr>
          <w:sz w:val="24"/>
          <w:szCs w:val="24"/>
        </w:rPr>
        <w:t xml:space="preserve"> и услугой «Видеонаблюдение»</w:t>
      </w:r>
      <w:r w:rsidR="00460FCE" w:rsidRPr="00023BE7">
        <w:rPr>
          <w:sz w:val="24"/>
          <w:szCs w:val="24"/>
        </w:rPr>
        <w:t xml:space="preserve"> </w:t>
      </w:r>
      <w:r w:rsidR="0061034E" w:rsidRPr="00023BE7">
        <w:rPr>
          <w:sz w:val="24"/>
          <w:szCs w:val="24"/>
        </w:rPr>
        <w:t>(</w:t>
      </w:r>
      <w:r w:rsidR="00460FCE" w:rsidRPr="00023BE7">
        <w:rPr>
          <w:sz w:val="24"/>
          <w:szCs w:val="24"/>
        </w:rPr>
        <w:t>физическое лицо</w:t>
      </w:r>
      <w:r w:rsidR="0061034E" w:rsidRPr="00023BE7">
        <w:rPr>
          <w:sz w:val="24"/>
          <w:szCs w:val="24"/>
        </w:rPr>
        <w:t>)</w:t>
      </w:r>
      <w:r w:rsidR="00460FCE" w:rsidRPr="00023BE7">
        <w:rPr>
          <w:sz w:val="24"/>
          <w:szCs w:val="24"/>
        </w:rPr>
        <w:t>, с которым заключен Договор при выделении для этих целей уникального кода идентификации.</w:t>
      </w:r>
    </w:p>
    <w:p w14:paraId="36237BD5" w14:textId="77777777" w:rsidR="0068574A" w:rsidRDefault="0037472B" w:rsidP="00742249">
      <w:pPr>
        <w:ind w:left="-15" w:right="5"/>
        <w:rPr>
          <w:sz w:val="24"/>
          <w:szCs w:val="24"/>
        </w:rPr>
      </w:pPr>
      <w:r w:rsidRPr="00023BE7">
        <w:rPr>
          <w:b/>
          <w:sz w:val="24"/>
          <w:szCs w:val="24"/>
        </w:rPr>
        <w:t xml:space="preserve"> </w:t>
      </w:r>
      <w:r w:rsidR="00F96A7A" w:rsidRPr="00023BE7">
        <w:rPr>
          <w:b/>
          <w:sz w:val="24"/>
          <w:szCs w:val="24"/>
        </w:rPr>
        <w:t>«Абонентское устройство»</w:t>
      </w:r>
      <w:r w:rsidR="00F96A7A" w:rsidRPr="00023BE7">
        <w:rPr>
          <w:sz w:val="24"/>
          <w:szCs w:val="24"/>
        </w:rPr>
        <w:t xml:space="preserve"> («</w:t>
      </w:r>
      <w:r w:rsidR="00F96A7A" w:rsidRPr="00023BE7">
        <w:rPr>
          <w:b/>
          <w:sz w:val="24"/>
          <w:szCs w:val="24"/>
        </w:rPr>
        <w:t>Оборудование</w:t>
      </w:r>
      <w:r w:rsidR="00F96A7A" w:rsidRPr="00023BE7">
        <w:rPr>
          <w:sz w:val="24"/>
          <w:szCs w:val="24"/>
        </w:rPr>
        <w:t>») - находящееся в законном владении</w:t>
      </w:r>
      <w:r w:rsidR="00947232" w:rsidRPr="00023BE7">
        <w:rPr>
          <w:sz w:val="24"/>
          <w:szCs w:val="24"/>
        </w:rPr>
        <w:t xml:space="preserve"> или пользовании</w:t>
      </w:r>
      <w:r w:rsidR="00F96A7A" w:rsidRPr="00023BE7">
        <w:rPr>
          <w:sz w:val="24"/>
          <w:szCs w:val="24"/>
        </w:rPr>
        <w:t xml:space="preserve"> Абонента техническое средство, включая программное обеспечение, обеспечивающее Абоненту доступ к Услугам посредством подключения данного устройства (оборудования) к Сети связи Оператора.   </w:t>
      </w:r>
    </w:p>
    <w:p w14:paraId="6B4083BB" w14:textId="0AA2A2B8" w:rsidR="00D94BCD" w:rsidRPr="00023BE7" w:rsidRDefault="00F96A7A" w:rsidP="00742249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 xml:space="preserve"> </w:t>
      </w:r>
      <w:r w:rsidR="0068574A" w:rsidRPr="000531D4">
        <w:rPr>
          <w:b/>
          <w:sz w:val="24"/>
          <w:szCs w:val="24"/>
        </w:rPr>
        <w:t>«Акт выполненных работ» («Акт»)</w:t>
      </w:r>
      <w:r w:rsidR="0068574A" w:rsidRPr="000531D4">
        <w:rPr>
          <w:sz w:val="24"/>
          <w:szCs w:val="24"/>
        </w:rPr>
        <w:t xml:space="preserve"> - означает формализованный документ, подтверждающий надлежащее оказание Услуг Абоненту и подписываемый полномочными представителями обеих Сторон Договора.</w:t>
      </w:r>
    </w:p>
    <w:p w14:paraId="217D8D6F" w14:textId="1D0CA0AB" w:rsidR="00947232" w:rsidRDefault="00023BE7" w:rsidP="00742249">
      <w:pPr>
        <w:ind w:left="-15" w:right="5"/>
        <w:rPr>
          <w:sz w:val="24"/>
          <w:szCs w:val="24"/>
        </w:rPr>
      </w:pPr>
      <w:r w:rsidRPr="00023BE7">
        <w:rPr>
          <w:b/>
          <w:sz w:val="24"/>
          <w:szCs w:val="24"/>
        </w:rPr>
        <w:lastRenderedPageBreak/>
        <w:t xml:space="preserve"> </w:t>
      </w:r>
      <w:r w:rsidR="000E3E8F" w:rsidRPr="00023BE7">
        <w:rPr>
          <w:b/>
          <w:sz w:val="24"/>
          <w:szCs w:val="24"/>
        </w:rPr>
        <w:t>«Баланс Лицевого счета Абонента»</w:t>
      </w:r>
      <w:r w:rsidR="00947232" w:rsidRPr="00023BE7">
        <w:rPr>
          <w:b/>
          <w:sz w:val="24"/>
          <w:szCs w:val="24"/>
        </w:rPr>
        <w:t xml:space="preserve"> («Баланс»)</w:t>
      </w:r>
      <w:r w:rsidR="000E3E8F" w:rsidRPr="00023BE7">
        <w:rPr>
          <w:b/>
          <w:sz w:val="24"/>
          <w:szCs w:val="24"/>
        </w:rPr>
        <w:t xml:space="preserve"> - </w:t>
      </w:r>
      <w:r w:rsidR="000E3E8F" w:rsidRPr="00023BE7">
        <w:rPr>
          <w:sz w:val="24"/>
          <w:szCs w:val="24"/>
        </w:rPr>
        <w:t>величина, определяемая расчётным путем на основании данных Лицевого счёта Абонента, как разность между стоимостью потребленных Абонентом Услуг</w:t>
      </w:r>
      <w:r w:rsidR="00947232" w:rsidRPr="00023BE7">
        <w:rPr>
          <w:sz w:val="24"/>
          <w:szCs w:val="24"/>
        </w:rPr>
        <w:t xml:space="preserve"> и произведённой Абонентом оплаты</w:t>
      </w:r>
      <w:r w:rsidR="00704D21" w:rsidRPr="00023BE7">
        <w:rPr>
          <w:sz w:val="24"/>
          <w:szCs w:val="24"/>
        </w:rPr>
        <w:t>.</w:t>
      </w:r>
      <w:r w:rsidR="00DA54D0" w:rsidRPr="00023BE7">
        <w:rPr>
          <w:sz w:val="24"/>
          <w:szCs w:val="24"/>
        </w:rPr>
        <w:t xml:space="preserve"> </w:t>
      </w:r>
      <w:r w:rsidR="000E3E8F" w:rsidRPr="00023BE7">
        <w:rPr>
          <w:sz w:val="24"/>
          <w:szCs w:val="24"/>
        </w:rPr>
        <w:t xml:space="preserve"> </w:t>
      </w:r>
    </w:p>
    <w:p w14:paraId="45382C82" w14:textId="7EC90190" w:rsidR="0068574A" w:rsidRPr="0068574A" w:rsidRDefault="0068574A" w:rsidP="00742249">
      <w:pPr>
        <w:ind w:left="-15" w:right="5"/>
        <w:rPr>
          <w:sz w:val="24"/>
          <w:szCs w:val="24"/>
        </w:rPr>
      </w:pPr>
      <w:r w:rsidRPr="000531D4">
        <w:rPr>
          <w:b/>
          <w:sz w:val="24"/>
          <w:szCs w:val="24"/>
        </w:rPr>
        <w:t>«</w:t>
      </w:r>
      <w:proofErr w:type="spellStart"/>
      <w:r w:rsidRPr="000531D4">
        <w:rPr>
          <w:b/>
          <w:sz w:val="24"/>
          <w:szCs w:val="24"/>
        </w:rPr>
        <w:t>Биллинговая</w:t>
      </w:r>
      <w:proofErr w:type="spellEnd"/>
      <w:r w:rsidRPr="000531D4">
        <w:rPr>
          <w:b/>
          <w:sz w:val="24"/>
          <w:szCs w:val="24"/>
        </w:rPr>
        <w:t xml:space="preserve"> система»</w:t>
      </w:r>
      <w:r w:rsidRPr="000531D4">
        <w:rPr>
          <w:sz w:val="24"/>
          <w:szCs w:val="24"/>
        </w:rPr>
        <w:t xml:space="preserve"> – сертифицированная автоматизированная система Оператора для учета объема оказанных Услуг, поступления и расходования денежных средств, внесенных в счет оплаты Услуг.</w:t>
      </w:r>
    </w:p>
    <w:p w14:paraId="68A7A74D" w14:textId="7446D655" w:rsidR="00D94BCD" w:rsidRPr="00023BE7" w:rsidRDefault="00F96A7A" w:rsidP="00742249">
      <w:pPr>
        <w:ind w:left="-15" w:right="5"/>
        <w:rPr>
          <w:sz w:val="24"/>
          <w:szCs w:val="24"/>
        </w:rPr>
      </w:pPr>
      <w:r w:rsidRPr="00683127">
        <w:rPr>
          <w:b/>
          <w:sz w:val="24"/>
          <w:szCs w:val="24"/>
        </w:rPr>
        <w:t xml:space="preserve">«Договор об оказании </w:t>
      </w:r>
      <w:r w:rsidR="00683127" w:rsidRPr="00683127">
        <w:rPr>
          <w:b/>
          <w:sz w:val="24"/>
          <w:szCs w:val="24"/>
        </w:rPr>
        <w:t>телематических</w:t>
      </w:r>
      <w:r w:rsidR="00941B47">
        <w:rPr>
          <w:b/>
          <w:sz w:val="24"/>
          <w:szCs w:val="24"/>
        </w:rPr>
        <w:t xml:space="preserve"> </w:t>
      </w:r>
      <w:r w:rsidRPr="00683127">
        <w:rPr>
          <w:b/>
          <w:sz w:val="24"/>
          <w:szCs w:val="24"/>
        </w:rPr>
        <w:t>услуг связи</w:t>
      </w:r>
      <w:r w:rsidR="002C13CA" w:rsidRPr="00683127">
        <w:rPr>
          <w:b/>
          <w:sz w:val="24"/>
          <w:szCs w:val="24"/>
        </w:rPr>
        <w:t xml:space="preserve"> и </w:t>
      </w:r>
      <w:r w:rsidR="00683127" w:rsidRPr="00683127">
        <w:rPr>
          <w:b/>
          <w:sz w:val="24"/>
          <w:szCs w:val="24"/>
        </w:rPr>
        <w:t>услуги «Видеонаблюдение»</w:t>
      </w:r>
      <w:r w:rsidR="00683127">
        <w:rPr>
          <w:b/>
          <w:sz w:val="24"/>
          <w:szCs w:val="24"/>
        </w:rPr>
        <w:t xml:space="preserve"> ООО «Мегион-Линк» физическим лицам»</w:t>
      </w:r>
      <w:r w:rsidRPr="00683127">
        <w:rPr>
          <w:b/>
          <w:sz w:val="24"/>
          <w:szCs w:val="24"/>
        </w:rPr>
        <w:t xml:space="preserve"> («Договор»)</w:t>
      </w:r>
      <w:r w:rsidRPr="00683127">
        <w:rPr>
          <w:sz w:val="24"/>
          <w:szCs w:val="24"/>
        </w:rPr>
        <w:t xml:space="preserve"> - соглашение между Оператором и Абонентом, в соответствии с которым Оператор обязуется оказывать Абоненту Услуги, а Абонент обязуется принимать и оплачивать оказываемые ему Услуги.</w:t>
      </w:r>
      <w:r w:rsidRPr="00023BE7">
        <w:rPr>
          <w:sz w:val="24"/>
          <w:szCs w:val="24"/>
        </w:rPr>
        <w:t xml:space="preserve">  </w:t>
      </w:r>
    </w:p>
    <w:p w14:paraId="1DB54715" w14:textId="7D2557D0" w:rsidR="00460FCE" w:rsidRPr="00023BE7" w:rsidRDefault="00035349" w:rsidP="00742249">
      <w:pPr>
        <w:ind w:left="-15" w:right="5"/>
        <w:rPr>
          <w:sz w:val="24"/>
          <w:szCs w:val="24"/>
        </w:rPr>
      </w:pPr>
      <w:r w:rsidRPr="00023BE7">
        <w:rPr>
          <w:b/>
          <w:sz w:val="24"/>
          <w:szCs w:val="24"/>
        </w:rPr>
        <w:t xml:space="preserve"> </w:t>
      </w:r>
      <w:r w:rsidR="00460FCE" w:rsidRPr="00023BE7">
        <w:rPr>
          <w:b/>
          <w:sz w:val="24"/>
          <w:szCs w:val="24"/>
        </w:rPr>
        <w:t>«Дополнительные услуги»</w:t>
      </w:r>
      <w:r w:rsidR="00460FCE" w:rsidRPr="00023BE7">
        <w:rPr>
          <w:sz w:val="24"/>
          <w:szCs w:val="24"/>
        </w:rPr>
        <w:t xml:space="preserve"> - услуги и сервисы, оказываемые Оператором непосредственно и/или с привлечением третьих лиц, технологически неразрывно связанные с </w:t>
      </w:r>
      <w:r w:rsidR="00CF4212">
        <w:rPr>
          <w:sz w:val="24"/>
          <w:szCs w:val="24"/>
        </w:rPr>
        <w:t>телематическими у</w:t>
      </w:r>
      <w:r w:rsidR="00460FCE" w:rsidRPr="00023BE7">
        <w:rPr>
          <w:sz w:val="24"/>
          <w:szCs w:val="24"/>
        </w:rPr>
        <w:t>слугами связи и направленные на повышение их потребительской ценности. Порядок оказания и оплаты, а также стоимость Дополнительных услуг определяются Оператором в условиях оказания соответствующей услуги, либо доводятся до Абонентов иным способом и являются неотъемлемой частью Договора с момента принятия Абонентом в порядке и на условиях, установленных Оператором.</w:t>
      </w:r>
    </w:p>
    <w:p w14:paraId="4E749FE9" w14:textId="77777777" w:rsidR="00460FCE" w:rsidRPr="00023BE7" w:rsidRDefault="00460FCE" w:rsidP="00742249">
      <w:pPr>
        <w:ind w:left="-15" w:right="5"/>
        <w:rPr>
          <w:sz w:val="24"/>
          <w:szCs w:val="24"/>
        </w:rPr>
      </w:pPr>
      <w:r w:rsidRPr="00023BE7">
        <w:rPr>
          <w:b/>
          <w:sz w:val="24"/>
          <w:szCs w:val="24"/>
        </w:rPr>
        <w:t>«Идентификатор»</w:t>
      </w:r>
      <w:r w:rsidRPr="00023BE7">
        <w:rPr>
          <w:sz w:val="24"/>
          <w:szCs w:val="24"/>
        </w:rPr>
        <w:t xml:space="preserve"> - информация об Абоненте (ФИО, паспортные данные), абонентский номер, уникальный код, используемые по отдельности или совместно для идентификации Абонента при исполнении Договора, подключении, изменении или отключении Абонентом Услуг.</w:t>
      </w:r>
    </w:p>
    <w:p w14:paraId="6B278FB9" w14:textId="3060D967" w:rsidR="00D94BCD" w:rsidRPr="00023BE7" w:rsidRDefault="0037472B" w:rsidP="00742249">
      <w:pPr>
        <w:ind w:left="-15" w:right="5" w:firstLine="157"/>
        <w:rPr>
          <w:sz w:val="24"/>
          <w:szCs w:val="24"/>
        </w:rPr>
      </w:pPr>
      <w:r w:rsidRPr="00023BE7">
        <w:rPr>
          <w:b/>
          <w:sz w:val="24"/>
          <w:szCs w:val="24"/>
        </w:rPr>
        <w:t xml:space="preserve"> </w:t>
      </w:r>
      <w:r w:rsidR="00F96A7A" w:rsidRPr="00023BE7">
        <w:rPr>
          <w:b/>
          <w:sz w:val="24"/>
          <w:szCs w:val="24"/>
        </w:rPr>
        <w:t>«Личный кабинет» (</w:t>
      </w:r>
      <w:r w:rsidR="00035349" w:rsidRPr="00023BE7">
        <w:rPr>
          <w:b/>
          <w:sz w:val="24"/>
          <w:szCs w:val="24"/>
        </w:rPr>
        <w:t>«</w:t>
      </w:r>
      <w:r w:rsidRPr="00023BE7">
        <w:rPr>
          <w:b/>
          <w:sz w:val="24"/>
          <w:szCs w:val="24"/>
        </w:rPr>
        <w:t>ЛК</w:t>
      </w:r>
      <w:r w:rsidR="00035349" w:rsidRPr="00023BE7">
        <w:rPr>
          <w:b/>
          <w:sz w:val="24"/>
          <w:szCs w:val="24"/>
        </w:rPr>
        <w:t>»</w:t>
      </w:r>
      <w:r w:rsidR="00F96A7A" w:rsidRPr="00023BE7">
        <w:rPr>
          <w:b/>
          <w:sz w:val="24"/>
          <w:szCs w:val="24"/>
        </w:rPr>
        <w:t>)</w:t>
      </w:r>
      <w:r w:rsidR="00F96A7A" w:rsidRPr="00023BE7">
        <w:rPr>
          <w:sz w:val="24"/>
          <w:szCs w:val="24"/>
        </w:rPr>
        <w:t xml:space="preserve"> - система, обеспечивающая Абоненту интерфейс для удаленного управления услугами Оператора связи (контроль состояния Лицевого счёта, получение информации о выставленных счетах, оплаченных услугах, оплату различными способами услуг, добавление и удаление услуг и т.д.). </w:t>
      </w:r>
    </w:p>
    <w:p w14:paraId="67C1A37E" w14:textId="77777777" w:rsidR="00D94BCD" w:rsidRPr="00023BE7" w:rsidRDefault="00F96A7A" w:rsidP="00742249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>«</w:t>
      </w:r>
      <w:r w:rsidRPr="00023BE7">
        <w:rPr>
          <w:b/>
          <w:sz w:val="24"/>
          <w:szCs w:val="24"/>
        </w:rPr>
        <w:t>Лицевой счет</w:t>
      </w:r>
      <w:r w:rsidRPr="00023BE7">
        <w:rPr>
          <w:sz w:val="24"/>
          <w:szCs w:val="24"/>
        </w:rPr>
        <w:t xml:space="preserve">» - запись в автоматизированной системе расчетов Оператора, служащая для учета объема оказанных Услуг, поступления и расходования денежных средств, внесенных в счет оплаты Услуг. </w:t>
      </w:r>
    </w:p>
    <w:p w14:paraId="0AA9F936" w14:textId="77777777" w:rsidR="00D94BCD" w:rsidRDefault="00F96A7A" w:rsidP="00742249">
      <w:pPr>
        <w:ind w:left="283" w:right="5" w:firstLine="0"/>
        <w:rPr>
          <w:sz w:val="24"/>
          <w:szCs w:val="24"/>
        </w:rPr>
      </w:pPr>
      <w:r w:rsidRPr="00023BE7">
        <w:rPr>
          <w:b/>
          <w:sz w:val="24"/>
          <w:szCs w:val="24"/>
        </w:rPr>
        <w:t>«Оператор»</w:t>
      </w:r>
      <w:r w:rsidRPr="00023BE7">
        <w:rPr>
          <w:sz w:val="24"/>
          <w:szCs w:val="24"/>
        </w:rPr>
        <w:t xml:space="preserve"> - </w:t>
      </w:r>
      <w:r w:rsidR="0037472B" w:rsidRPr="00023BE7">
        <w:rPr>
          <w:sz w:val="24"/>
          <w:szCs w:val="24"/>
        </w:rPr>
        <w:t>ООО «Мегион-Линк»</w:t>
      </w:r>
      <w:r w:rsidRPr="00023BE7">
        <w:rPr>
          <w:sz w:val="24"/>
          <w:szCs w:val="24"/>
        </w:rPr>
        <w:t xml:space="preserve">.  </w:t>
      </w:r>
    </w:p>
    <w:p w14:paraId="49230788" w14:textId="1F77D780" w:rsidR="0068574A" w:rsidRPr="00023BE7" w:rsidRDefault="0068574A" w:rsidP="0068574A">
      <w:pPr>
        <w:ind w:right="5" w:firstLine="283"/>
        <w:rPr>
          <w:sz w:val="24"/>
          <w:szCs w:val="24"/>
        </w:rPr>
      </w:pPr>
      <w:r w:rsidRPr="000531D4">
        <w:rPr>
          <w:b/>
          <w:sz w:val="24"/>
          <w:szCs w:val="24"/>
        </w:rPr>
        <w:t>«Особенности оказания Услуги</w:t>
      </w:r>
      <w:r w:rsidRPr="000531D4">
        <w:rPr>
          <w:sz w:val="24"/>
          <w:szCs w:val="24"/>
        </w:rPr>
        <w:t>» – документ, содержащий подробные и детализированные условия оказания соответствующих Услуг, описывающий методы, подходы, организационно-технические принципы, применяемые Оператором при оказании определенных Услуг.</w:t>
      </w:r>
    </w:p>
    <w:p w14:paraId="35CA3754" w14:textId="2B266300" w:rsidR="00D94BCD" w:rsidRPr="00023BE7" w:rsidRDefault="00F96A7A" w:rsidP="00742249">
      <w:pPr>
        <w:ind w:left="-15" w:right="5"/>
        <w:rPr>
          <w:sz w:val="24"/>
          <w:szCs w:val="24"/>
        </w:rPr>
      </w:pPr>
      <w:r w:rsidRPr="00023BE7">
        <w:rPr>
          <w:b/>
          <w:sz w:val="24"/>
          <w:szCs w:val="24"/>
        </w:rPr>
        <w:t>«Расчетный период»</w:t>
      </w:r>
      <w:r w:rsidRPr="00023BE7">
        <w:rPr>
          <w:sz w:val="24"/>
          <w:szCs w:val="24"/>
        </w:rPr>
        <w:t xml:space="preserve"> - период продолжительностью в один календарный месяц, в котором были </w:t>
      </w:r>
      <w:r w:rsidR="00EF6C51" w:rsidRPr="00023BE7">
        <w:rPr>
          <w:sz w:val="24"/>
          <w:szCs w:val="24"/>
        </w:rPr>
        <w:t>оказаны соответствующие Услуги.</w:t>
      </w:r>
    </w:p>
    <w:p w14:paraId="29B95986" w14:textId="77777777" w:rsidR="00D94BCD" w:rsidRPr="00023BE7" w:rsidRDefault="00F96A7A" w:rsidP="00742249">
      <w:pPr>
        <w:ind w:left="-15" w:right="5"/>
        <w:rPr>
          <w:sz w:val="24"/>
          <w:szCs w:val="24"/>
        </w:rPr>
      </w:pPr>
      <w:r w:rsidRPr="00023BE7">
        <w:rPr>
          <w:b/>
          <w:sz w:val="24"/>
          <w:szCs w:val="24"/>
        </w:rPr>
        <w:t>«Правила»</w:t>
      </w:r>
      <w:r w:rsidRPr="00023BE7">
        <w:rPr>
          <w:sz w:val="24"/>
          <w:szCs w:val="24"/>
        </w:rPr>
        <w:t xml:space="preserve"> - настоящий документ, а также приложения, дополнения и изменения к нему, являющиеся неотъемлемой частью Договора.  </w:t>
      </w:r>
    </w:p>
    <w:p w14:paraId="46AC3283" w14:textId="7AB0D0C3" w:rsidR="0037472B" w:rsidRPr="00023BE7" w:rsidRDefault="00F96A7A" w:rsidP="00742249">
      <w:pPr>
        <w:ind w:right="5" w:firstLine="284"/>
        <w:rPr>
          <w:sz w:val="24"/>
          <w:szCs w:val="24"/>
        </w:rPr>
      </w:pPr>
      <w:r w:rsidRPr="00023BE7">
        <w:rPr>
          <w:b/>
          <w:sz w:val="24"/>
          <w:szCs w:val="24"/>
        </w:rPr>
        <w:t xml:space="preserve">«Правила оказания услуг связи» </w:t>
      </w:r>
      <w:r w:rsidRPr="00023BE7">
        <w:rPr>
          <w:sz w:val="24"/>
          <w:szCs w:val="24"/>
        </w:rPr>
        <w:t>–Правила оказания услуг связи по передаче данных, утвержденные Постановлением Правительства РФ № 32 от 23.01.2006г., Правила оказания телематических услуг связи, утвержденные Постановлением Правительства РФ № 575 от 10.09.2007г</w:t>
      </w:r>
      <w:r w:rsidR="00257680" w:rsidRPr="00023BE7">
        <w:rPr>
          <w:sz w:val="24"/>
          <w:szCs w:val="24"/>
        </w:rPr>
        <w:t>.</w:t>
      </w:r>
    </w:p>
    <w:p w14:paraId="571A9458" w14:textId="77777777" w:rsidR="00742249" w:rsidRPr="00023BE7" w:rsidRDefault="00EF6C51" w:rsidP="00742249">
      <w:pPr>
        <w:ind w:right="5" w:firstLine="0"/>
        <w:rPr>
          <w:sz w:val="24"/>
          <w:szCs w:val="24"/>
        </w:rPr>
      </w:pPr>
      <w:r w:rsidRPr="00023BE7">
        <w:rPr>
          <w:b/>
          <w:sz w:val="24"/>
          <w:szCs w:val="24"/>
        </w:rPr>
        <w:t xml:space="preserve">    </w:t>
      </w:r>
      <w:r w:rsidR="00742249" w:rsidRPr="00023BE7">
        <w:rPr>
          <w:b/>
          <w:sz w:val="24"/>
          <w:szCs w:val="24"/>
        </w:rPr>
        <w:t xml:space="preserve">«Сайт Оператора» - </w:t>
      </w:r>
      <w:r w:rsidR="00742249" w:rsidRPr="00023BE7">
        <w:rPr>
          <w:sz w:val="24"/>
          <w:szCs w:val="24"/>
        </w:rPr>
        <w:t xml:space="preserve">ресурс Оператора в сети Интернет по адресу </w:t>
      </w:r>
      <w:r w:rsidR="00742249" w:rsidRPr="00023BE7">
        <w:rPr>
          <w:sz w:val="24"/>
          <w:szCs w:val="24"/>
          <w:lang w:val="en-US"/>
        </w:rPr>
        <w:t>www</w:t>
      </w:r>
      <w:r w:rsidR="00742249" w:rsidRPr="00023BE7">
        <w:rPr>
          <w:sz w:val="24"/>
          <w:szCs w:val="24"/>
        </w:rPr>
        <w:t>.</w:t>
      </w:r>
      <w:r w:rsidR="00742249" w:rsidRPr="00023BE7">
        <w:rPr>
          <w:sz w:val="24"/>
          <w:szCs w:val="24"/>
          <w:lang w:val="en-US"/>
        </w:rPr>
        <w:t>megion</w:t>
      </w:r>
      <w:r w:rsidR="00742249" w:rsidRPr="00023BE7">
        <w:rPr>
          <w:sz w:val="24"/>
          <w:szCs w:val="24"/>
        </w:rPr>
        <w:t>.</w:t>
      </w:r>
      <w:r w:rsidR="00742249" w:rsidRPr="00023BE7">
        <w:rPr>
          <w:sz w:val="24"/>
          <w:szCs w:val="24"/>
          <w:lang w:val="en-US"/>
        </w:rPr>
        <w:t>biz</w:t>
      </w:r>
      <w:r w:rsidR="00742249" w:rsidRPr="00023BE7">
        <w:rPr>
          <w:sz w:val="24"/>
          <w:szCs w:val="24"/>
        </w:rPr>
        <w:t>.</w:t>
      </w:r>
    </w:p>
    <w:p w14:paraId="31B9DC1F" w14:textId="77777777" w:rsidR="00D94BCD" w:rsidRDefault="00F96A7A" w:rsidP="00742249">
      <w:pPr>
        <w:ind w:right="5" w:firstLine="0"/>
        <w:rPr>
          <w:sz w:val="24"/>
          <w:szCs w:val="24"/>
        </w:rPr>
      </w:pPr>
      <w:r w:rsidRPr="00023BE7">
        <w:rPr>
          <w:b/>
          <w:sz w:val="24"/>
          <w:szCs w:val="24"/>
        </w:rPr>
        <w:t xml:space="preserve"> </w:t>
      </w:r>
      <w:r w:rsidR="00742249" w:rsidRPr="00023BE7">
        <w:rPr>
          <w:b/>
          <w:sz w:val="24"/>
          <w:szCs w:val="24"/>
        </w:rPr>
        <w:t xml:space="preserve">   </w:t>
      </w:r>
      <w:r w:rsidRPr="00023BE7">
        <w:rPr>
          <w:b/>
          <w:sz w:val="24"/>
          <w:szCs w:val="24"/>
        </w:rPr>
        <w:t>«Стороны»</w:t>
      </w:r>
      <w:r w:rsidRPr="00023BE7">
        <w:rPr>
          <w:sz w:val="24"/>
          <w:szCs w:val="24"/>
        </w:rPr>
        <w:t xml:space="preserve"> - Абонент и Оператор, упоминаемые совместно. </w:t>
      </w:r>
    </w:p>
    <w:p w14:paraId="03D73508" w14:textId="4F0E04B8" w:rsidR="003D5C5C" w:rsidRDefault="00381B69" w:rsidP="00742249">
      <w:pPr>
        <w:ind w:right="5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3D5C5C" w:rsidRPr="00381B69">
        <w:rPr>
          <w:b/>
          <w:sz w:val="24"/>
          <w:szCs w:val="24"/>
        </w:rPr>
        <w:t>«Интернет (Глобальный Интернет)»</w:t>
      </w:r>
      <w:r>
        <w:rPr>
          <w:b/>
          <w:sz w:val="24"/>
          <w:szCs w:val="24"/>
        </w:rPr>
        <w:t xml:space="preserve"> </w:t>
      </w:r>
      <w:r w:rsidR="003D5C5C">
        <w:rPr>
          <w:sz w:val="24"/>
          <w:szCs w:val="24"/>
        </w:rPr>
        <w:t>- международное объединение независимых сетей связи общего пользования с коммутацией пакетов, взаимодействующих через систему открытых протоколов и процедур на базе протоколов семейства ТСР/</w:t>
      </w:r>
      <w:r w:rsidR="003D5C5C">
        <w:rPr>
          <w:sz w:val="24"/>
          <w:szCs w:val="24"/>
          <w:lang w:val="en-US"/>
        </w:rPr>
        <w:t>IP</w:t>
      </w:r>
      <w:r>
        <w:rPr>
          <w:sz w:val="24"/>
          <w:szCs w:val="24"/>
        </w:rPr>
        <w:t>, и являющихся совокупностью промежуточных и конечных систем.</w:t>
      </w:r>
    </w:p>
    <w:p w14:paraId="67D7D3DE" w14:textId="53630374" w:rsidR="00381B69" w:rsidRDefault="00381B69" w:rsidP="00742249">
      <w:pPr>
        <w:ind w:right="5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381B69">
        <w:rPr>
          <w:b/>
          <w:sz w:val="24"/>
          <w:szCs w:val="24"/>
        </w:rPr>
        <w:t>«Интернет сеть Оператора»</w:t>
      </w:r>
      <w:r>
        <w:rPr>
          <w:sz w:val="24"/>
          <w:szCs w:val="24"/>
        </w:rPr>
        <w:t xml:space="preserve"> - сеть передачи данных на основе системы протоколов ТСР/</w:t>
      </w:r>
      <w:r>
        <w:rPr>
          <w:sz w:val="24"/>
          <w:szCs w:val="24"/>
          <w:lang w:val="en-US"/>
        </w:rPr>
        <w:t>IP</w:t>
      </w:r>
      <w:r>
        <w:rPr>
          <w:sz w:val="24"/>
          <w:szCs w:val="24"/>
        </w:rPr>
        <w:t>, с единой политикой администрирования и маршрутизации, определяемых Оператором, взаимодействующая с Глобальным Интернетом. Интернет сеть Оператора является промежуточной системой.</w:t>
      </w:r>
    </w:p>
    <w:p w14:paraId="423E572C" w14:textId="1CE76628" w:rsidR="00D94BCD" w:rsidRPr="00023BE7" w:rsidRDefault="00941B47" w:rsidP="00742249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lastRenderedPageBreak/>
        <w:t xml:space="preserve"> </w:t>
      </w:r>
      <w:r w:rsidR="00F96A7A" w:rsidRPr="00023BE7">
        <w:rPr>
          <w:sz w:val="24"/>
          <w:szCs w:val="24"/>
        </w:rPr>
        <w:t>«</w:t>
      </w:r>
      <w:r w:rsidR="00F96A7A" w:rsidRPr="00023BE7">
        <w:rPr>
          <w:b/>
          <w:sz w:val="24"/>
          <w:szCs w:val="24"/>
        </w:rPr>
        <w:t>Сеть связи Оператора»</w:t>
      </w:r>
      <w:r w:rsidR="00F96A7A" w:rsidRPr="00023BE7">
        <w:rPr>
          <w:sz w:val="24"/>
          <w:szCs w:val="24"/>
        </w:rPr>
        <w:t xml:space="preserve"> </w:t>
      </w:r>
      <w:r w:rsidR="00F96A7A" w:rsidRPr="00023BE7">
        <w:rPr>
          <w:b/>
          <w:sz w:val="24"/>
          <w:szCs w:val="24"/>
        </w:rPr>
        <w:t>(«Сеть связи»</w:t>
      </w:r>
      <w:r w:rsidR="00F96A7A" w:rsidRPr="00023BE7">
        <w:rPr>
          <w:sz w:val="24"/>
          <w:szCs w:val="24"/>
        </w:rPr>
        <w:t xml:space="preserve">) – технологическая система, включающая в себя средства и линии связи, необходимые для оказания Абонентам Услуг  на основании соответствующих лицензий. </w:t>
      </w:r>
    </w:p>
    <w:p w14:paraId="6CA2F884" w14:textId="77777777" w:rsidR="00D94BCD" w:rsidRPr="00023BE7" w:rsidRDefault="00F96A7A" w:rsidP="00742249">
      <w:pPr>
        <w:ind w:right="5" w:firstLine="283"/>
        <w:rPr>
          <w:sz w:val="24"/>
          <w:szCs w:val="24"/>
        </w:rPr>
      </w:pPr>
      <w:r w:rsidRPr="00023BE7">
        <w:rPr>
          <w:b/>
          <w:sz w:val="24"/>
          <w:szCs w:val="24"/>
        </w:rPr>
        <w:t>«Тариф»</w:t>
      </w:r>
      <w:r w:rsidRPr="00023BE7">
        <w:rPr>
          <w:sz w:val="24"/>
          <w:szCs w:val="24"/>
        </w:rPr>
        <w:t xml:space="preserve"> - цена, по которой происходит расчет за оказанную Услугу между Сторонами. </w:t>
      </w:r>
    </w:p>
    <w:p w14:paraId="4324CF5F" w14:textId="3713273D" w:rsidR="00D94BCD" w:rsidRPr="00023BE7" w:rsidRDefault="00F96A7A" w:rsidP="00742249">
      <w:pPr>
        <w:ind w:left="-15" w:right="5"/>
        <w:rPr>
          <w:sz w:val="24"/>
          <w:szCs w:val="24"/>
        </w:rPr>
      </w:pPr>
      <w:r w:rsidRPr="00023BE7">
        <w:rPr>
          <w:b/>
          <w:sz w:val="24"/>
          <w:szCs w:val="24"/>
        </w:rPr>
        <w:t>«Тарифный план»</w:t>
      </w:r>
      <w:r w:rsidR="00CF4212">
        <w:rPr>
          <w:b/>
          <w:sz w:val="24"/>
          <w:szCs w:val="24"/>
        </w:rPr>
        <w:t>, «Прейскурант цен»</w:t>
      </w:r>
      <w:r w:rsidRPr="00023BE7">
        <w:rPr>
          <w:sz w:val="24"/>
          <w:szCs w:val="24"/>
        </w:rPr>
        <w:t xml:space="preserve"> - совокупность ценовых условий, на которых Оператор предлагает пользоваться одной или несколькими </w:t>
      </w:r>
      <w:r w:rsidR="00CF4212">
        <w:rPr>
          <w:sz w:val="24"/>
          <w:szCs w:val="24"/>
        </w:rPr>
        <w:t>Услугами</w:t>
      </w:r>
      <w:r w:rsidRPr="00023BE7">
        <w:rPr>
          <w:sz w:val="24"/>
          <w:szCs w:val="24"/>
        </w:rPr>
        <w:t xml:space="preserve">. </w:t>
      </w:r>
    </w:p>
    <w:p w14:paraId="76344D3E" w14:textId="3A9E0403" w:rsidR="00D94BCD" w:rsidRPr="00023BE7" w:rsidRDefault="00F96A7A" w:rsidP="00742249">
      <w:pPr>
        <w:ind w:left="-15" w:right="5"/>
        <w:rPr>
          <w:sz w:val="24"/>
          <w:szCs w:val="24"/>
        </w:rPr>
      </w:pPr>
      <w:r w:rsidRPr="00023BE7">
        <w:rPr>
          <w:b/>
          <w:sz w:val="24"/>
          <w:szCs w:val="24"/>
        </w:rPr>
        <w:t>«Услуга»</w:t>
      </w:r>
      <w:r w:rsidRPr="00023BE7">
        <w:rPr>
          <w:sz w:val="24"/>
          <w:szCs w:val="24"/>
        </w:rPr>
        <w:t xml:space="preserve">  - каждая из </w:t>
      </w:r>
      <w:r w:rsidR="0074026F">
        <w:rPr>
          <w:sz w:val="24"/>
          <w:szCs w:val="24"/>
        </w:rPr>
        <w:t xml:space="preserve">телематических </w:t>
      </w:r>
      <w:r w:rsidRPr="00023BE7">
        <w:rPr>
          <w:sz w:val="24"/>
          <w:szCs w:val="24"/>
        </w:rPr>
        <w:t>услуг связи, оказываемых Оператором Абоненту согласно условиям Договора</w:t>
      </w:r>
      <w:r w:rsidR="00D61726" w:rsidRPr="00023BE7">
        <w:rPr>
          <w:sz w:val="24"/>
          <w:szCs w:val="24"/>
        </w:rPr>
        <w:t>, а также</w:t>
      </w:r>
      <w:r w:rsidR="003D5C5C">
        <w:rPr>
          <w:sz w:val="24"/>
          <w:szCs w:val="24"/>
        </w:rPr>
        <w:t xml:space="preserve"> </w:t>
      </w:r>
      <w:r w:rsidR="00D61726" w:rsidRPr="00023BE7">
        <w:rPr>
          <w:sz w:val="24"/>
          <w:szCs w:val="24"/>
        </w:rPr>
        <w:t xml:space="preserve"> услуга «Видеонаблюдение».</w:t>
      </w:r>
      <w:r w:rsidRPr="00023BE7">
        <w:rPr>
          <w:sz w:val="24"/>
          <w:szCs w:val="24"/>
        </w:rPr>
        <w:t xml:space="preserve"> </w:t>
      </w:r>
    </w:p>
    <w:p w14:paraId="4F844CA4" w14:textId="77777777" w:rsidR="00D94BCD" w:rsidRPr="00023BE7" w:rsidRDefault="00F96A7A" w:rsidP="00742249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 xml:space="preserve">Стороны используют приведённые в данной статье понятия и определения при толковании настоящих Правил и Договора. </w:t>
      </w:r>
    </w:p>
    <w:p w14:paraId="4098AA05" w14:textId="3BBF66F8" w:rsidR="0068574A" w:rsidRPr="00023BE7" w:rsidRDefault="0068574A" w:rsidP="0068574A">
      <w:pPr>
        <w:spacing w:after="26" w:line="259" w:lineRule="auto"/>
        <w:ind w:left="826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72F44E7" w14:textId="77777777" w:rsidR="00D94BCD" w:rsidRPr="00023BE7" w:rsidRDefault="00F96A7A" w:rsidP="00742249">
      <w:pPr>
        <w:pStyle w:val="2"/>
        <w:ind w:left="0" w:right="10" w:firstLine="0"/>
        <w:rPr>
          <w:sz w:val="24"/>
          <w:szCs w:val="24"/>
        </w:rPr>
      </w:pPr>
      <w:r w:rsidRPr="00023BE7">
        <w:rPr>
          <w:sz w:val="24"/>
          <w:szCs w:val="24"/>
        </w:rPr>
        <w:t>2. Порядок и условия заключения, изменения и прекращения действия Договора</w:t>
      </w:r>
    </w:p>
    <w:p w14:paraId="4B73265D" w14:textId="77777777" w:rsidR="00D94BCD" w:rsidRPr="00023BE7" w:rsidRDefault="00F96A7A">
      <w:pPr>
        <w:spacing w:after="21" w:line="259" w:lineRule="auto"/>
        <w:ind w:left="722" w:firstLine="0"/>
        <w:jc w:val="center"/>
        <w:rPr>
          <w:sz w:val="24"/>
          <w:szCs w:val="24"/>
        </w:rPr>
      </w:pPr>
      <w:r w:rsidRPr="00023BE7">
        <w:rPr>
          <w:b/>
          <w:sz w:val="24"/>
          <w:szCs w:val="24"/>
        </w:rPr>
        <w:t xml:space="preserve"> </w:t>
      </w:r>
    </w:p>
    <w:p w14:paraId="1B938C76" w14:textId="77777777" w:rsidR="00D94BCD" w:rsidRPr="00023BE7" w:rsidRDefault="00F96A7A" w:rsidP="0000505C">
      <w:pPr>
        <w:pStyle w:val="3"/>
        <w:ind w:left="278" w:right="2640" w:firstLine="6"/>
        <w:rPr>
          <w:sz w:val="24"/>
          <w:szCs w:val="24"/>
        </w:rPr>
      </w:pPr>
      <w:r w:rsidRPr="00023BE7">
        <w:rPr>
          <w:sz w:val="24"/>
          <w:szCs w:val="24"/>
        </w:rPr>
        <w:t xml:space="preserve">2.1. Заключение Договора </w:t>
      </w:r>
    </w:p>
    <w:p w14:paraId="06805A12" w14:textId="77777777" w:rsidR="00D94BCD" w:rsidRPr="00023BE7" w:rsidRDefault="00F96A7A" w:rsidP="00742249">
      <w:pPr>
        <w:ind w:right="5" w:firstLine="284"/>
        <w:jc w:val="left"/>
        <w:rPr>
          <w:sz w:val="24"/>
          <w:szCs w:val="24"/>
        </w:rPr>
      </w:pPr>
      <w:r w:rsidRPr="00023BE7">
        <w:rPr>
          <w:sz w:val="24"/>
          <w:szCs w:val="24"/>
        </w:rPr>
        <w:t xml:space="preserve">2.1.1. Услуги оказываются на основании Договора, заключаемого между Оператором и Абонентом. </w:t>
      </w:r>
    </w:p>
    <w:p w14:paraId="050C17CB" w14:textId="77777777" w:rsidR="000E3E8F" w:rsidRPr="00023BE7" w:rsidRDefault="000E3E8F" w:rsidP="00742249">
      <w:pPr>
        <w:ind w:right="5" w:firstLine="709"/>
        <w:rPr>
          <w:sz w:val="24"/>
          <w:szCs w:val="24"/>
        </w:rPr>
      </w:pPr>
      <w:r w:rsidRPr="00023BE7">
        <w:rPr>
          <w:sz w:val="24"/>
          <w:szCs w:val="24"/>
        </w:rPr>
        <w:t>Договор, заключаемый с гражданином в целях пользования Услугами для личных, семейных, домашних и иных нужд, не связанных с осуществлением предпринимательской деятельности, является публичным Договором и заключается на неопределенный срок.</w:t>
      </w:r>
    </w:p>
    <w:p w14:paraId="3BF98383" w14:textId="290AA27C" w:rsidR="000E3E8F" w:rsidRPr="00023BE7" w:rsidRDefault="000E3E8F" w:rsidP="00742249">
      <w:pPr>
        <w:ind w:right="5" w:firstLine="708"/>
        <w:rPr>
          <w:sz w:val="24"/>
          <w:szCs w:val="24"/>
        </w:rPr>
      </w:pPr>
      <w:r w:rsidRPr="00023BE7">
        <w:rPr>
          <w:sz w:val="24"/>
          <w:szCs w:val="24"/>
        </w:rPr>
        <w:t xml:space="preserve">По желанию заявителя с ним может быть заключен </w:t>
      </w:r>
      <w:r w:rsidR="00F87814">
        <w:rPr>
          <w:sz w:val="24"/>
          <w:szCs w:val="24"/>
        </w:rPr>
        <w:t>Договор на определенный срок</w:t>
      </w:r>
      <w:r w:rsidRPr="00023BE7">
        <w:rPr>
          <w:sz w:val="24"/>
          <w:szCs w:val="24"/>
        </w:rPr>
        <w:t>. Если по истечению срока действия Договора Абонент – физическое лицо продолжает пользоваться Услугами, Договор считается заключенным на неопределенный срок, и Абонент обязан оплатить оказанные ему Услуги в соответствии с условиями Договора.</w:t>
      </w:r>
    </w:p>
    <w:p w14:paraId="6E371E57" w14:textId="77777777" w:rsidR="00D94BCD" w:rsidRPr="00023BE7" w:rsidRDefault="00F96A7A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 xml:space="preserve">2.1.2. Договор подписывается в двух экземплярах, имеющих равную юридическую силу – по одному для каждой из Сторон. </w:t>
      </w:r>
    </w:p>
    <w:p w14:paraId="5393E312" w14:textId="77777777" w:rsidR="00D94BCD" w:rsidRPr="00023BE7" w:rsidRDefault="00F96A7A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 xml:space="preserve">2.1.3. Настоящие Правила являются приложением и неотъемлемой частью Договора, размещены на сайте Оператора, а также в </w:t>
      </w:r>
      <w:r w:rsidR="002B7AED" w:rsidRPr="00023BE7">
        <w:rPr>
          <w:sz w:val="24"/>
          <w:szCs w:val="24"/>
        </w:rPr>
        <w:t>офисе обслуживания Абонентов</w:t>
      </w:r>
      <w:r w:rsidRPr="00023BE7">
        <w:rPr>
          <w:sz w:val="24"/>
          <w:szCs w:val="24"/>
        </w:rPr>
        <w:t xml:space="preserve">. </w:t>
      </w:r>
    </w:p>
    <w:p w14:paraId="6B7AFFEE" w14:textId="77777777" w:rsidR="00D94BCD" w:rsidRPr="00023BE7" w:rsidRDefault="00F96A7A" w:rsidP="002B7AED">
      <w:pPr>
        <w:ind w:right="5" w:firstLine="283"/>
        <w:rPr>
          <w:sz w:val="24"/>
          <w:szCs w:val="24"/>
        </w:rPr>
      </w:pPr>
      <w:r w:rsidRPr="00023BE7">
        <w:rPr>
          <w:sz w:val="24"/>
          <w:szCs w:val="24"/>
        </w:rPr>
        <w:t xml:space="preserve">2.1.4. Пользование Услугами Оператора означает безусловное согласие Абонента с настоящими Правилами. </w:t>
      </w:r>
    </w:p>
    <w:p w14:paraId="68B937DB" w14:textId="77777777" w:rsidR="00D94BCD" w:rsidRPr="00023BE7" w:rsidRDefault="00F96A7A" w:rsidP="002B7AED">
      <w:pPr>
        <w:ind w:right="5" w:firstLine="284"/>
        <w:rPr>
          <w:sz w:val="24"/>
          <w:szCs w:val="24"/>
        </w:rPr>
      </w:pPr>
      <w:r w:rsidRPr="00023BE7">
        <w:rPr>
          <w:sz w:val="24"/>
          <w:szCs w:val="24"/>
        </w:rPr>
        <w:t xml:space="preserve">2.1.5. </w:t>
      </w:r>
      <w:r w:rsidR="002B7AED" w:rsidRPr="00023BE7">
        <w:rPr>
          <w:sz w:val="24"/>
          <w:szCs w:val="24"/>
        </w:rPr>
        <w:t>Оператор вправе отказать в заключении Договора или в оказании Услуг при отсутствии технической возможности оказания Услуг.</w:t>
      </w:r>
      <w:r w:rsidRPr="00023BE7">
        <w:rPr>
          <w:sz w:val="24"/>
          <w:szCs w:val="24"/>
        </w:rPr>
        <w:t xml:space="preserve"> </w:t>
      </w:r>
    </w:p>
    <w:p w14:paraId="24A0CA11" w14:textId="0B1BCD28" w:rsidR="00D94BCD" w:rsidRDefault="00F96A7A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 xml:space="preserve">2.1.6.  </w:t>
      </w:r>
      <w:r w:rsidR="00977F16" w:rsidRPr="00023BE7">
        <w:rPr>
          <w:sz w:val="24"/>
          <w:szCs w:val="24"/>
        </w:rPr>
        <w:t xml:space="preserve"> Договор (с приложениями) вступает в силу с даты подписания бланка Договора сторонами и действует в течение неопределенного срока, если Абонент не укажет в бланке Договора иной срок действия Договора.</w:t>
      </w:r>
    </w:p>
    <w:p w14:paraId="1A2F20DE" w14:textId="77777777" w:rsidR="00023BE7" w:rsidRPr="00023BE7" w:rsidRDefault="00023BE7">
      <w:pPr>
        <w:ind w:left="-15" w:right="5"/>
        <w:rPr>
          <w:sz w:val="24"/>
          <w:szCs w:val="24"/>
        </w:rPr>
      </w:pPr>
    </w:p>
    <w:p w14:paraId="4774AB2B" w14:textId="77777777" w:rsidR="00D94BCD" w:rsidRPr="00023BE7" w:rsidRDefault="00F96A7A" w:rsidP="0000505C">
      <w:pPr>
        <w:pStyle w:val="3"/>
        <w:ind w:left="278" w:right="2640" w:firstLine="6"/>
        <w:rPr>
          <w:sz w:val="24"/>
          <w:szCs w:val="24"/>
        </w:rPr>
      </w:pPr>
      <w:r w:rsidRPr="00023BE7">
        <w:rPr>
          <w:sz w:val="24"/>
          <w:szCs w:val="24"/>
        </w:rPr>
        <w:t xml:space="preserve">2.2. Изменение и дополнение условий Договора </w:t>
      </w:r>
    </w:p>
    <w:p w14:paraId="61D764EA" w14:textId="77777777" w:rsidR="00D94BCD" w:rsidRPr="00023BE7" w:rsidRDefault="00F96A7A" w:rsidP="002B7AED">
      <w:pPr>
        <w:ind w:right="5" w:firstLine="283"/>
        <w:rPr>
          <w:sz w:val="24"/>
          <w:szCs w:val="24"/>
        </w:rPr>
      </w:pPr>
      <w:r w:rsidRPr="00023BE7">
        <w:rPr>
          <w:sz w:val="24"/>
          <w:szCs w:val="24"/>
        </w:rPr>
        <w:t xml:space="preserve">2.2.1. Все изменения и дополнения к Договору вносятся в письменной форме, по соглашению Оператора и Абонента, путем заключения Дополнительных соглашений к Договору, за исключением изменений и дополнений, осуществляемых Сторонами в одностороннем порядке в соответствии с настоящими Правилами или законодательством РФ. При изменении Договора права и обязанности Сторон считаются измененными с момента заключения соответствующего Дополнительного соглашения, либо в случае изменения Договора в одностороннем порядке, с момента совершения уполномоченной Стороной соответствующих действий, направленных на изменение Договора (в случае введения новых тарифов и (или) тарифных планов – через 10 (десять) дней после опубликования на официальном сайте Оператора, в соответствии с Правилами оказания услуг связи). </w:t>
      </w:r>
    </w:p>
    <w:p w14:paraId="1F474C1D" w14:textId="06E5D33B" w:rsidR="00D94BCD" w:rsidRPr="00023BE7" w:rsidRDefault="00F96A7A" w:rsidP="000F4521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 xml:space="preserve">2.2.2. </w:t>
      </w:r>
      <w:r w:rsidR="000F4521" w:rsidRPr="00023BE7">
        <w:rPr>
          <w:sz w:val="24"/>
          <w:szCs w:val="24"/>
        </w:rPr>
        <w:t>Предложение</w:t>
      </w:r>
      <w:r w:rsidR="00445037" w:rsidRPr="00023BE7">
        <w:rPr>
          <w:sz w:val="24"/>
          <w:szCs w:val="24"/>
        </w:rPr>
        <w:t>м</w:t>
      </w:r>
      <w:r w:rsidR="000F4521" w:rsidRPr="00023BE7">
        <w:rPr>
          <w:sz w:val="24"/>
          <w:szCs w:val="24"/>
        </w:rPr>
        <w:t xml:space="preserve"> Оператора об изменении условий Договора является размещение на Сайте Оператора или в ЛК соответствующей публичной оферты, а также доведение указанной информации до всеобщего сведения в офисе обслуживания Абонентов. </w:t>
      </w:r>
    </w:p>
    <w:p w14:paraId="0D3FA59E" w14:textId="77777777" w:rsidR="000F4521" w:rsidRPr="00023BE7" w:rsidRDefault="000F4521" w:rsidP="000F4521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lastRenderedPageBreak/>
        <w:t>2.2.3.Совершение Абонентом конклюдентных действий, предусмотренных в оферте, в том числе пользование Услугами на новых условиях, подтверждает волеизъявление Абонента на заключение Дополнительного соглашения об изменении условий Договора.</w:t>
      </w:r>
    </w:p>
    <w:p w14:paraId="089CD52D" w14:textId="77777777" w:rsidR="001707BA" w:rsidRPr="00023BE7" w:rsidRDefault="001707BA" w:rsidP="000F4521">
      <w:pPr>
        <w:ind w:left="-15" w:right="5"/>
        <w:rPr>
          <w:sz w:val="24"/>
          <w:szCs w:val="24"/>
        </w:rPr>
      </w:pPr>
    </w:p>
    <w:p w14:paraId="03AAC258" w14:textId="77777777" w:rsidR="00D94BCD" w:rsidRPr="00023BE7" w:rsidRDefault="00F96A7A" w:rsidP="00E47468">
      <w:pPr>
        <w:pStyle w:val="3"/>
        <w:ind w:left="278" w:right="9"/>
        <w:rPr>
          <w:sz w:val="24"/>
          <w:szCs w:val="24"/>
        </w:rPr>
      </w:pPr>
      <w:r w:rsidRPr="00023BE7">
        <w:rPr>
          <w:sz w:val="24"/>
          <w:szCs w:val="24"/>
        </w:rPr>
        <w:t xml:space="preserve">2.3. </w:t>
      </w:r>
      <w:r w:rsidR="00E47468" w:rsidRPr="00023BE7">
        <w:rPr>
          <w:sz w:val="24"/>
          <w:szCs w:val="24"/>
        </w:rPr>
        <w:t>Приостановление оказания Услуг, прекращение/расторжение Договора</w:t>
      </w:r>
    </w:p>
    <w:p w14:paraId="48EE56C7" w14:textId="77777777" w:rsidR="00D94BCD" w:rsidRPr="00023BE7" w:rsidRDefault="00F96A7A">
      <w:pPr>
        <w:ind w:left="283" w:right="5" w:firstLine="0"/>
        <w:rPr>
          <w:sz w:val="24"/>
          <w:szCs w:val="24"/>
        </w:rPr>
      </w:pPr>
      <w:r w:rsidRPr="00023BE7">
        <w:rPr>
          <w:sz w:val="24"/>
          <w:szCs w:val="24"/>
        </w:rPr>
        <w:t xml:space="preserve">2.3.1. Договор может быть расторгнут в любое время по соглашению Сторон. </w:t>
      </w:r>
    </w:p>
    <w:p w14:paraId="7A83DB98" w14:textId="77777777" w:rsidR="00D94BCD" w:rsidRPr="00023BE7" w:rsidRDefault="00F96A7A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 xml:space="preserve">2.3.2. Абонент вправе </w:t>
      </w:r>
      <w:r w:rsidR="00E47468" w:rsidRPr="00023BE7">
        <w:rPr>
          <w:sz w:val="24"/>
          <w:szCs w:val="24"/>
        </w:rPr>
        <w:t xml:space="preserve">отказаться от Услуг/части Услуг и/или расторгнуть </w:t>
      </w:r>
      <w:r w:rsidRPr="00023BE7">
        <w:rPr>
          <w:sz w:val="24"/>
          <w:szCs w:val="24"/>
        </w:rPr>
        <w:t>Договор</w:t>
      </w:r>
      <w:r w:rsidR="00E47468" w:rsidRPr="00023BE7">
        <w:rPr>
          <w:sz w:val="24"/>
          <w:szCs w:val="24"/>
        </w:rPr>
        <w:t xml:space="preserve"> в одностороннем порядке посредством</w:t>
      </w:r>
      <w:r w:rsidRPr="00023BE7">
        <w:rPr>
          <w:sz w:val="24"/>
          <w:szCs w:val="24"/>
        </w:rPr>
        <w:t xml:space="preserve"> </w:t>
      </w:r>
      <w:r w:rsidR="00E47468" w:rsidRPr="00023BE7">
        <w:rPr>
          <w:sz w:val="24"/>
          <w:szCs w:val="24"/>
        </w:rPr>
        <w:t xml:space="preserve">направления Оператору соответствующего </w:t>
      </w:r>
      <w:r w:rsidRPr="00023BE7">
        <w:rPr>
          <w:sz w:val="24"/>
          <w:szCs w:val="24"/>
        </w:rPr>
        <w:t>заявления</w:t>
      </w:r>
      <w:r w:rsidR="00E47468" w:rsidRPr="00023BE7">
        <w:rPr>
          <w:sz w:val="24"/>
          <w:szCs w:val="24"/>
        </w:rPr>
        <w:t xml:space="preserve"> в письменной форме.</w:t>
      </w:r>
      <w:r w:rsidRPr="00023BE7">
        <w:rPr>
          <w:sz w:val="24"/>
          <w:szCs w:val="24"/>
        </w:rPr>
        <w:t xml:space="preserve"> При этом Оператор оставляет за собой право требовать от Абонента оплаты фактически понесенных расходов Оператора на организацию доступа к Услугам, если такие расходы не были оплачены Абонентом при организации доступа к Услуге.</w:t>
      </w:r>
    </w:p>
    <w:p w14:paraId="2F8C451D" w14:textId="77777777" w:rsidR="00E47468" w:rsidRPr="00023BE7" w:rsidRDefault="00E47468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>При расторжении Договора Абонент не вправе требовать у Оператора денежного эквивалента средств, зачисленных Оператором на лицевой счет в виде бонусов, подарков, скидок и субсидий.</w:t>
      </w:r>
    </w:p>
    <w:p w14:paraId="33443CC8" w14:textId="7146D74A" w:rsidR="00010308" w:rsidRPr="00023BE7" w:rsidRDefault="00F96A7A">
      <w:pPr>
        <w:ind w:left="-15" w:right="5"/>
        <w:rPr>
          <w:sz w:val="24"/>
          <w:szCs w:val="24"/>
        </w:rPr>
      </w:pPr>
      <w:r w:rsidRPr="00292846">
        <w:rPr>
          <w:sz w:val="24"/>
          <w:szCs w:val="24"/>
        </w:rPr>
        <w:t xml:space="preserve">2.3.3. </w:t>
      </w:r>
      <w:r w:rsidR="00010308" w:rsidRPr="00292846">
        <w:rPr>
          <w:sz w:val="24"/>
          <w:szCs w:val="24"/>
        </w:rPr>
        <w:t xml:space="preserve">Абонент вправе обратится к Оператору с письменным заявлением о приостановлении оказания Услуг. </w:t>
      </w:r>
      <w:r w:rsidR="00941B47" w:rsidRPr="00292846">
        <w:rPr>
          <w:sz w:val="24"/>
          <w:szCs w:val="24"/>
        </w:rPr>
        <w:t>Если</w:t>
      </w:r>
      <w:r w:rsidR="00292846" w:rsidRPr="00292846">
        <w:rPr>
          <w:sz w:val="24"/>
          <w:szCs w:val="24"/>
        </w:rPr>
        <w:t xml:space="preserve"> период</w:t>
      </w:r>
      <w:r w:rsidR="00292846">
        <w:rPr>
          <w:sz w:val="24"/>
          <w:szCs w:val="24"/>
        </w:rPr>
        <w:t xml:space="preserve"> приостановления услуг превышает 30 (тридцать) календарных дней, то с Абонента взымается платеж за пользование частью оборудования Оператора.</w:t>
      </w:r>
    </w:p>
    <w:p w14:paraId="5BDC96ED" w14:textId="77777777" w:rsidR="00010308" w:rsidRPr="00023BE7" w:rsidRDefault="00F96A7A" w:rsidP="00010308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 xml:space="preserve">2.3.4. </w:t>
      </w:r>
      <w:r w:rsidR="00010308" w:rsidRPr="00023BE7">
        <w:rPr>
          <w:sz w:val="24"/>
          <w:szCs w:val="24"/>
        </w:rPr>
        <w:t>Оператор имеет право приостановить оказание Услуг Абоненту в случае нарушения Абонентом требований, связанных с оказанием Услуг, включая обязанности по оплате Услуг, до устранения нарушения.</w:t>
      </w:r>
    </w:p>
    <w:p w14:paraId="5CE4A2A6" w14:textId="3C73D8AC" w:rsidR="0011755A" w:rsidRPr="00023BE7" w:rsidRDefault="0011755A" w:rsidP="0011755A">
      <w:pPr>
        <w:ind w:left="-15" w:right="5"/>
        <w:rPr>
          <w:sz w:val="24"/>
          <w:szCs w:val="24"/>
        </w:rPr>
      </w:pPr>
      <w:r>
        <w:rPr>
          <w:sz w:val="24"/>
          <w:szCs w:val="24"/>
        </w:rPr>
        <w:t xml:space="preserve">2.3.5. </w:t>
      </w:r>
      <w:r w:rsidRPr="00023BE7">
        <w:rPr>
          <w:sz w:val="24"/>
          <w:szCs w:val="24"/>
        </w:rPr>
        <w:t xml:space="preserve"> В случаях, предусмотренных законодательством РФ, или в случае нарушения Абонентом требований, установленных Договором, в том числе срока оплаты оказанных Услуг, Оператор имеет право приостановить оказание соответствующих Услуг до устранения нарушения, письменно уведомив об этом Абонента. Если Абонент не устранит нарушение в течение 6 </w:t>
      </w:r>
      <w:r>
        <w:rPr>
          <w:sz w:val="24"/>
          <w:szCs w:val="24"/>
        </w:rPr>
        <w:t xml:space="preserve">(шести) </w:t>
      </w:r>
      <w:r w:rsidRPr="00023BE7">
        <w:rPr>
          <w:sz w:val="24"/>
          <w:szCs w:val="24"/>
        </w:rPr>
        <w:t xml:space="preserve">месяцев с даты получения им письменного уведомления Оператора о намерении приостановить оказание Услуг связи, Оператор вправе расторгнуть Договор в одностороннем порядке. </w:t>
      </w:r>
    </w:p>
    <w:p w14:paraId="3896ECDF" w14:textId="1AAF949A" w:rsidR="00D94BCD" w:rsidRPr="00023BE7" w:rsidRDefault="00F96A7A" w:rsidP="00010308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 xml:space="preserve"> </w:t>
      </w:r>
    </w:p>
    <w:p w14:paraId="1109FAA3" w14:textId="77777777" w:rsidR="00D94BCD" w:rsidRPr="00023BE7" w:rsidRDefault="00F96A7A">
      <w:pPr>
        <w:spacing w:after="21" w:line="259" w:lineRule="auto"/>
        <w:ind w:left="283" w:firstLine="0"/>
        <w:jc w:val="left"/>
        <w:rPr>
          <w:sz w:val="24"/>
          <w:szCs w:val="24"/>
        </w:rPr>
      </w:pPr>
      <w:r w:rsidRPr="00023BE7">
        <w:rPr>
          <w:sz w:val="24"/>
          <w:szCs w:val="24"/>
        </w:rPr>
        <w:t xml:space="preserve"> </w:t>
      </w:r>
    </w:p>
    <w:p w14:paraId="46E0E79A" w14:textId="3AFAD66D" w:rsidR="00D94BCD" w:rsidRPr="00023BE7" w:rsidRDefault="00F96A7A">
      <w:pPr>
        <w:pStyle w:val="2"/>
        <w:ind w:left="144" w:right="14"/>
        <w:rPr>
          <w:sz w:val="24"/>
          <w:szCs w:val="24"/>
        </w:rPr>
      </w:pPr>
      <w:r w:rsidRPr="00023BE7">
        <w:rPr>
          <w:sz w:val="24"/>
          <w:szCs w:val="24"/>
        </w:rPr>
        <w:t>3.</w:t>
      </w:r>
      <w:r w:rsidR="00CF4212">
        <w:rPr>
          <w:sz w:val="24"/>
          <w:szCs w:val="24"/>
        </w:rPr>
        <w:t xml:space="preserve"> </w:t>
      </w:r>
      <w:r w:rsidRPr="00023BE7">
        <w:rPr>
          <w:sz w:val="24"/>
          <w:szCs w:val="24"/>
        </w:rPr>
        <w:t xml:space="preserve">Права и обязанности Сторон </w:t>
      </w:r>
    </w:p>
    <w:p w14:paraId="3D21D51D" w14:textId="77777777" w:rsidR="00D94BCD" w:rsidRPr="00023BE7" w:rsidRDefault="00F96A7A">
      <w:pPr>
        <w:spacing w:after="21" w:line="259" w:lineRule="auto"/>
        <w:ind w:left="722" w:firstLine="0"/>
        <w:jc w:val="center"/>
        <w:rPr>
          <w:sz w:val="24"/>
          <w:szCs w:val="24"/>
        </w:rPr>
      </w:pPr>
      <w:r w:rsidRPr="00023BE7">
        <w:rPr>
          <w:b/>
          <w:sz w:val="24"/>
          <w:szCs w:val="24"/>
        </w:rPr>
        <w:t xml:space="preserve"> </w:t>
      </w:r>
    </w:p>
    <w:p w14:paraId="55F98F07" w14:textId="77777777" w:rsidR="00D94BCD" w:rsidRPr="00023BE7" w:rsidRDefault="00F96A7A">
      <w:pPr>
        <w:spacing w:after="5" w:line="270" w:lineRule="auto"/>
        <w:ind w:left="278" w:right="2640" w:hanging="10"/>
        <w:jc w:val="left"/>
        <w:rPr>
          <w:sz w:val="24"/>
          <w:szCs w:val="24"/>
        </w:rPr>
      </w:pPr>
      <w:r w:rsidRPr="00023BE7">
        <w:rPr>
          <w:b/>
          <w:sz w:val="24"/>
          <w:szCs w:val="24"/>
        </w:rPr>
        <w:t xml:space="preserve">3.1. Оператор обязан: </w:t>
      </w:r>
    </w:p>
    <w:p w14:paraId="61F0E30C" w14:textId="77777777" w:rsidR="00010308" w:rsidRPr="00023BE7" w:rsidRDefault="00F96A7A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 xml:space="preserve">3.1.1. Оказывать Абоненту Услуги в соответствии с законодательством РФ, лицензиями, Договором, настоящими Правилами. </w:t>
      </w:r>
    </w:p>
    <w:p w14:paraId="71432596" w14:textId="4DD63F18" w:rsidR="00597449" w:rsidRPr="00023BE7" w:rsidRDefault="00597449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 xml:space="preserve">3.1.2. Предоставлять Абоненту необходимую информацию о </w:t>
      </w:r>
      <w:r w:rsidR="001C7889" w:rsidRPr="00023BE7">
        <w:rPr>
          <w:sz w:val="24"/>
          <w:szCs w:val="24"/>
        </w:rPr>
        <w:t>действующих</w:t>
      </w:r>
      <w:r w:rsidRPr="00023BE7">
        <w:rPr>
          <w:sz w:val="24"/>
          <w:szCs w:val="24"/>
        </w:rPr>
        <w:t xml:space="preserve"> Тарифах, Услугах и </w:t>
      </w:r>
      <w:r w:rsidR="00257D10" w:rsidRPr="00023BE7">
        <w:rPr>
          <w:sz w:val="24"/>
          <w:szCs w:val="24"/>
        </w:rPr>
        <w:t>иные</w:t>
      </w:r>
      <w:r w:rsidRPr="00023BE7">
        <w:rPr>
          <w:sz w:val="24"/>
          <w:szCs w:val="24"/>
        </w:rPr>
        <w:t xml:space="preserve"> сведения для заключения и исполнения Договора в порядке, предусмотренном действующим законодательством РФ. Информация предоставляется в офисе обслуживания Абонентов, а также размещается на Сайте Оператора. При этом Оператор не несет ответственности, если Абонент не получил необходимую ему информацию по своей воле. </w:t>
      </w:r>
    </w:p>
    <w:p w14:paraId="3805F0B7" w14:textId="1CC444E4" w:rsidR="00D94BCD" w:rsidRPr="00023BE7" w:rsidRDefault="00010308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>3.1.3</w:t>
      </w:r>
      <w:r w:rsidR="00F96A7A" w:rsidRPr="00023BE7">
        <w:rPr>
          <w:sz w:val="24"/>
          <w:szCs w:val="24"/>
        </w:rPr>
        <w:t xml:space="preserve">. Устранять неисправности, препятствующие пользованию Услугами, по заявке Абонента с учетом технических возможностей в срок, не превышающий </w:t>
      </w:r>
      <w:r w:rsidR="007E4BE3" w:rsidRPr="00023BE7">
        <w:rPr>
          <w:sz w:val="24"/>
          <w:szCs w:val="24"/>
        </w:rPr>
        <w:t>7 (семь)</w:t>
      </w:r>
      <w:r w:rsidR="00F96A7A" w:rsidRPr="00023BE7">
        <w:rPr>
          <w:sz w:val="24"/>
          <w:szCs w:val="24"/>
        </w:rPr>
        <w:t xml:space="preserve"> календарных дней, за исключением случаев отсутствия доступа Оператора к месту повреждения, возникшие не по его вине. В определенных ситуациях (географическое расположение населенного пункта, климатические условия и т.д.) неисправности устраняются в технически обоснованные сроки, которые могут превышать </w:t>
      </w:r>
      <w:r w:rsidR="007E4BE3" w:rsidRPr="00023BE7">
        <w:rPr>
          <w:sz w:val="24"/>
          <w:szCs w:val="24"/>
        </w:rPr>
        <w:t>7 (семь)</w:t>
      </w:r>
      <w:r w:rsidR="00F96A7A" w:rsidRPr="00023BE7">
        <w:rPr>
          <w:sz w:val="24"/>
          <w:szCs w:val="24"/>
        </w:rPr>
        <w:t xml:space="preserve"> календарных дней. Неисправности, возникшие по вине Абонента, устраня</w:t>
      </w:r>
      <w:r w:rsidR="00257D10" w:rsidRPr="00023BE7">
        <w:rPr>
          <w:sz w:val="24"/>
          <w:szCs w:val="24"/>
        </w:rPr>
        <w:t>ются</w:t>
      </w:r>
      <w:r w:rsidR="00F96A7A" w:rsidRPr="00023BE7">
        <w:rPr>
          <w:sz w:val="24"/>
          <w:szCs w:val="24"/>
        </w:rPr>
        <w:t xml:space="preserve"> с учетом технических возможностей за дополнительную плату, в соответствии с действующими Тарифами Оператора.  </w:t>
      </w:r>
    </w:p>
    <w:p w14:paraId="309397B3" w14:textId="42ED06EA" w:rsidR="007E4BE3" w:rsidRPr="00023BE7" w:rsidRDefault="007E4BE3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 xml:space="preserve">3.1.4. Устранять неисправности, указанные в пункте 3.1.3. </w:t>
      </w:r>
      <w:r w:rsidR="00023BE7" w:rsidRPr="00023BE7">
        <w:rPr>
          <w:sz w:val="24"/>
          <w:szCs w:val="24"/>
        </w:rPr>
        <w:t>Правил, в</w:t>
      </w:r>
      <w:r w:rsidRPr="00023BE7">
        <w:rPr>
          <w:sz w:val="24"/>
          <w:szCs w:val="24"/>
        </w:rPr>
        <w:t xml:space="preserve"> соответствии с внутренним регламентом Оператора</w:t>
      </w:r>
      <w:r w:rsidR="00326D55" w:rsidRPr="00023BE7">
        <w:rPr>
          <w:sz w:val="24"/>
          <w:szCs w:val="24"/>
        </w:rPr>
        <w:t>. Оформлять Акт выполненных работ, который подписывается Сторонами в момент, когда указанные работы выполнены Оператором.</w:t>
      </w:r>
    </w:p>
    <w:p w14:paraId="56F074AC" w14:textId="3F1C95B9" w:rsidR="00D94BCD" w:rsidRPr="00023BE7" w:rsidRDefault="00F96A7A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>3.1.</w:t>
      </w:r>
      <w:r w:rsidR="007E4BE3" w:rsidRPr="00023BE7">
        <w:rPr>
          <w:sz w:val="24"/>
          <w:szCs w:val="24"/>
        </w:rPr>
        <w:t>5</w:t>
      </w:r>
      <w:r w:rsidRPr="00023BE7">
        <w:rPr>
          <w:sz w:val="24"/>
          <w:szCs w:val="24"/>
        </w:rPr>
        <w:t>. Извещать Абонента</w:t>
      </w:r>
      <w:r w:rsidR="00010308" w:rsidRPr="00023BE7">
        <w:rPr>
          <w:sz w:val="24"/>
          <w:szCs w:val="24"/>
        </w:rPr>
        <w:t xml:space="preserve"> в местах работы</w:t>
      </w:r>
      <w:r w:rsidR="00257D10" w:rsidRPr="00023BE7">
        <w:rPr>
          <w:sz w:val="24"/>
          <w:szCs w:val="24"/>
        </w:rPr>
        <w:t xml:space="preserve"> с Абонентами</w:t>
      </w:r>
      <w:r w:rsidR="00597449" w:rsidRPr="00023BE7">
        <w:rPr>
          <w:sz w:val="24"/>
          <w:szCs w:val="24"/>
        </w:rPr>
        <w:t>, через Сайт Оператора и (или) информационные системы</w:t>
      </w:r>
      <w:r w:rsidRPr="00023BE7">
        <w:rPr>
          <w:sz w:val="24"/>
          <w:szCs w:val="24"/>
        </w:rPr>
        <w:t xml:space="preserve"> об изменении Тарифов</w:t>
      </w:r>
      <w:r w:rsidR="00597449" w:rsidRPr="00023BE7">
        <w:rPr>
          <w:sz w:val="24"/>
          <w:szCs w:val="24"/>
        </w:rPr>
        <w:t xml:space="preserve"> и (или) Тарифных планов для оплаты Услуг не менее чем за 10 дней до введения новых Тарифов и (или) Тарифных планов.</w:t>
      </w:r>
    </w:p>
    <w:p w14:paraId="6CC3971E" w14:textId="77777777" w:rsidR="00F87814" w:rsidRDefault="00F96A7A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>3.1.</w:t>
      </w:r>
      <w:r w:rsidR="007E4BE3" w:rsidRPr="00023BE7">
        <w:rPr>
          <w:sz w:val="24"/>
          <w:szCs w:val="24"/>
        </w:rPr>
        <w:t>6</w:t>
      </w:r>
      <w:r w:rsidRPr="00023BE7">
        <w:rPr>
          <w:sz w:val="24"/>
          <w:szCs w:val="24"/>
        </w:rPr>
        <w:t xml:space="preserve">. </w:t>
      </w:r>
      <w:r w:rsidR="00597449" w:rsidRPr="00023BE7">
        <w:rPr>
          <w:sz w:val="24"/>
          <w:szCs w:val="24"/>
        </w:rPr>
        <w:t xml:space="preserve">Круглосуточно предоставлять доступ к выбранным Абонентом </w:t>
      </w:r>
      <w:r w:rsidR="00BA1480">
        <w:rPr>
          <w:sz w:val="24"/>
          <w:szCs w:val="24"/>
        </w:rPr>
        <w:t xml:space="preserve">телематическим </w:t>
      </w:r>
      <w:r w:rsidR="00597449" w:rsidRPr="00023BE7">
        <w:rPr>
          <w:sz w:val="24"/>
          <w:szCs w:val="24"/>
        </w:rPr>
        <w:t>услугам связи, за исключением времени</w:t>
      </w:r>
      <w:r w:rsidR="00F87814">
        <w:rPr>
          <w:sz w:val="24"/>
          <w:szCs w:val="24"/>
        </w:rPr>
        <w:t>:</w:t>
      </w:r>
    </w:p>
    <w:p w14:paraId="61B8BC4E" w14:textId="1396DF28" w:rsidR="00D94BCD" w:rsidRDefault="00F87814">
      <w:pPr>
        <w:ind w:left="-15" w:right="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7449" w:rsidRPr="00023BE7">
        <w:rPr>
          <w:sz w:val="24"/>
          <w:szCs w:val="24"/>
        </w:rPr>
        <w:t xml:space="preserve"> проведения профилактических работ, работ, связанных с заменой оборудования, программного обеспечения или проведения других работ, вызванных необходимостью поддержания работоспособности и развити</w:t>
      </w:r>
      <w:r w:rsidR="001E0365" w:rsidRPr="00023BE7">
        <w:rPr>
          <w:sz w:val="24"/>
          <w:szCs w:val="24"/>
        </w:rPr>
        <w:t>я технических средств Оператора</w:t>
      </w:r>
      <w:r w:rsidR="00597449" w:rsidRPr="00023BE7">
        <w:rPr>
          <w:sz w:val="24"/>
          <w:szCs w:val="24"/>
        </w:rPr>
        <w:t xml:space="preserve">, с извещением о таких работах на сайте Оператора или </w:t>
      </w:r>
      <w:r w:rsidR="001E0365" w:rsidRPr="00023BE7">
        <w:rPr>
          <w:sz w:val="24"/>
          <w:szCs w:val="24"/>
        </w:rPr>
        <w:t>СМС</w:t>
      </w:r>
      <w:r w:rsidR="00597449" w:rsidRPr="00023BE7">
        <w:rPr>
          <w:sz w:val="24"/>
          <w:szCs w:val="24"/>
        </w:rPr>
        <w:t xml:space="preserve"> оповещения</w:t>
      </w:r>
      <w:r w:rsidR="003D5EAD">
        <w:rPr>
          <w:sz w:val="24"/>
          <w:szCs w:val="24"/>
        </w:rPr>
        <w:t>;</w:t>
      </w:r>
    </w:p>
    <w:p w14:paraId="1DFBCDF6" w14:textId="4A14441E" w:rsidR="003D5EAD" w:rsidRPr="00023BE7" w:rsidRDefault="003D5EAD">
      <w:pPr>
        <w:ind w:left="-15" w:right="5"/>
        <w:rPr>
          <w:sz w:val="24"/>
          <w:szCs w:val="24"/>
        </w:rPr>
      </w:pPr>
      <w:r>
        <w:rPr>
          <w:sz w:val="24"/>
          <w:szCs w:val="24"/>
        </w:rPr>
        <w:t>- для восстановления  функционирования сети, в случаях ее</w:t>
      </w:r>
      <w:r w:rsidR="000E579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повреждений, причиненных действиями третьих лиц.</w:t>
      </w:r>
    </w:p>
    <w:p w14:paraId="071CE3AA" w14:textId="4BD39382" w:rsidR="00D94BCD" w:rsidRPr="00023BE7" w:rsidRDefault="00F96A7A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>3.1.</w:t>
      </w:r>
      <w:r w:rsidR="007E4BE3" w:rsidRPr="00023BE7">
        <w:rPr>
          <w:sz w:val="24"/>
          <w:szCs w:val="24"/>
        </w:rPr>
        <w:t>7</w:t>
      </w:r>
      <w:r w:rsidR="001C7889" w:rsidRPr="00023BE7">
        <w:rPr>
          <w:sz w:val="24"/>
          <w:szCs w:val="24"/>
        </w:rPr>
        <w:t xml:space="preserve">. Оказывать Абоненту </w:t>
      </w:r>
      <w:r w:rsidR="0000505C" w:rsidRPr="00023BE7">
        <w:rPr>
          <w:sz w:val="24"/>
          <w:szCs w:val="24"/>
        </w:rPr>
        <w:t>бесплатно информационно</w:t>
      </w:r>
      <w:r w:rsidR="001C7889" w:rsidRPr="00023BE7">
        <w:rPr>
          <w:sz w:val="24"/>
          <w:szCs w:val="24"/>
        </w:rPr>
        <w:t xml:space="preserve"> – справочные услуги по предоставлению информации о Тарифах на Услуги, о состоянии лицевого счета Абонента и о его задолженности по оплате Услуг, а также осуществлять прием информации от Абонента о технических неисправностях, препятствующих пользованию Услугами.</w:t>
      </w:r>
      <w:r w:rsidR="00B6546D" w:rsidRPr="00023BE7">
        <w:rPr>
          <w:sz w:val="24"/>
          <w:szCs w:val="24"/>
        </w:rPr>
        <w:t xml:space="preserve"> Информационно-справочные услуги оказываются в часы работы офиса обслуживания Абонентов.</w:t>
      </w:r>
    </w:p>
    <w:p w14:paraId="7A56B6BD" w14:textId="7CB696FD" w:rsidR="00597449" w:rsidRPr="00023BE7" w:rsidRDefault="00597449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>3.1.</w:t>
      </w:r>
      <w:r w:rsidR="007E4BE3" w:rsidRPr="00023BE7">
        <w:rPr>
          <w:sz w:val="24"/>
          <w:szCs w:val="24"/>
        </w:rPr>
        <w:t>8</w:t>
      </w:r>
      <w:r w:rsidRPr="00023BE7">
        <w:rPr>
          <w:sz w:val="24"/>
          <w:szCs w:val="24"/>
        </w:rPr>
        <w:t>. Выполнять иные обязанности, предусмотренные действующим законодательством РФ.</w:t>
      </w:r>
    </w:p>
    <w:p w14:paraId="75CFF70D" w14:textId="77777777" w:rsidR="00D94BCD" w:rsidRPr="00023BE7" w:rsidRDefault="00F96A7A">
      <w:pPr>
        <w:spacing w:after="5" w:line="270" w:lineRule="auto"/>
        <w:ind w:left="278" w:right="2640" w:hanging="10"/>
        <w:jc w:val="left"/>
        <w:rPr>
          <w:b/>
          <w:sz w:val="24"/>
          <w:szCs w:val="24"/>
        </w:rPr>
      </w:pPr>
      <w:r w:rsidRPr="00023BE7">
        <w:rPr>
          <w:b/>
          <w:sz w:val="24"/>
          <w:szCs w:val="24"/>
        </w:rPr>
        <w:t xml:space="preserve">3.2. Оператор имеет право: </w:t>
      </w:r>
    </w:p>
    <w:p w14:paraId="464592CD" w14:textId="77777777" w:rsidR="00597449" w:rsidRPr="00023BE7" w:rsidRDefault="00597449" w:rsidP="00BA1480">
      <w:pPr>
        <w:spacing w:after="5" w:line="270" w:lineRule="auto"/>
        <w:ind w:right="9" w:firstLine="268"/>
        <w:rPr>
          <w:sz w:val="24"/>
          <w:szCs w:val="24"/>
        </w:rPr>
      </w:pPr>
      <w:r w:rsidRPr="00023BE7">
        <w:rPr>
          <w:sz w:val="24"/>
          <w:szCs w:val="24"/>
        </w:rPr>
        <w:t>3.2.1.</w:t>
      </w:r>
      <w:r w:rsidRPr="00023BE7">
        <w:rPr>
          <w:b/>
          <w:sz w:val="24"/>
          <w:szCs w:val="24"/>
        </w:rPr>
        <w:t xml:space="preserve"> </w:t>
      </w:r>
      <w:r w:rsidRPr="00023BE7">
        <w:rPr>
          <w:sz w:val="24"/>
          <w:szCs w:val="24"/>
        </w:rPr>
        <w:t>Требовать от Абонента исполнения положений действующего законодательства РФ, Договора, настоящих Правил.</w:t>
      </w:r>
    </w:p>
    <w:p w14:paraId="761D9DA8" w14:textId="747EE206" w:rsidR="00D436F1" w:rsidRPr="00023BE7" w:rsidRDefault="00D436F1" w:rsidP="00D436F1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>3.2.2</w:t>
      </w:r>
      <w:r w:rsidR="00F96A7A" w:rsidRPr="00023BE7">
        <w:rPr>
          <w:sz w:val="24"/>
          <w:szCs w:val="24"/>
        </w:rPr>
        <w:t xml:space="preserve">. </w:t>
      </w:r>
      <w:r w:rsidRPr="00023BE7">
        <w:rPr>
          <w:sz w:val="24"/>
          <w:szCs w:val="24"/>
        </w:rPr>
        <w:t>Самостоятельно устанавливать и/или изменять Тарифные планы, отдельные Тарифы на Услуги, определять иные ценовые условия предоставления Услуг, при условии извещения Абонента в соответствии с п. 3.1.</w:t>
      </w:r>
      <w:r w:rsidR="00BA1480">
        <w:rPr>
          <w:sz w:val="24"/>
          <w:szCs w:val="24"/>
        </w:rPr>
        <w:t>5</w:t>
      </w:r>
      <w:r w:rsidRPr="00023BE7">
        <w:rPr>
          <w:sz w:val="24"/>
          <w:szCs w:val="24"/>
        </w:rPr>
        <w:t>. Правил.</w:t>
      </w:r>
    </w:p>
    <w:p w14:paraId="69363867" w14:textId="77777777" w:rsidR="00D436F1" w:rsidRPr="00023BE7" w:rsidRDefault="00D436F1" w:rsidP="00D436F1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>3.2.3. Приостанавливать предоставления Услуг в случае нарушения Абонентом требований, связанных с оказанием Услуг и установленных Федеральным Законом «О связи», иными нормативными правовыми актами и Договором, в том числе нарушения сроков оплаты оказания Абоненту Услуг, до предоставления документов, подтверждающих оплату Оператору стоимости оказанных Услуг.</w:t>
      </w:r>
    </w:p>
    <w:p w14:paraId="601EC9B7" w14:textId="42B1E93B" w:rsidR="00D436F1" w:rsidRPr="00023BE7" w:rsidRDefault="00D436F1" w:rsidP="00D436F1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>3.2.4.</w:t>
      </w:r>
      <w:r w:rsidR="00BA1480">
        <w:rPr>
          <w:sz w:val="24"/>
          <w:szCs w:val="24"/>
        </w:rPr>
        <w:t xml:space="preserve"> </w:t>
      </w:r>
      <w:r w:rsidRPr="00023BE7">
        <w:rPr>
          <w:sz w:val="24"/>
          <w:szCs w:val="24"/>
        </w:rPr>
        <w:t>Устанавливать скидки (бонусы) для Абонентов к действующим Тарифам, исходя из количества оплаченных Абонентом Услуг и других параметров, связанных с выполнением Абонентом определенных условий Договора, а также иные специальные предложения для Абонент</w:t>
      </w:r>
      <w:r w:rsidR="00F14F08" w:rsidRPr="00023BE7">
        <w:rPr>
          <w:sz w:val="24"/>
          <w:szCs w:val="24"/>
        </w:rPr>
        <w:t>ов</w:t>
      </w:r>
      <w:r w:rsidR="00480CC2" w:rsidRPr="00023BE7">
        <w:rPr>
          <w:sz w:val="24"/>
          <w:szCs w:val="24"/>
        </w:rPr>
        <w:t xml:space="preserve">. Скидки (бонусы) и иные специальные предложения для </w:t>
      </w:r>
      <w:r w:rsidR="00F14F08" w:rsidRPr="00023BE7">
        <w:rPr>
          <w:sz w:val="24"/>
          <w:szCs w:val="24"/>
        </w:rPr>
        <w:t xml:space="preserve">Абонентов устанавливаются в постоянных или временных (период действия ограничен) предложениях (акциях), </w:t>
      </w:r>
      <w:r w:rsidR="00480CC2" w:rsidRPr="00023BE7">
        <w:rPr>
          <w:sz w:val="24"/>
          <w:szCs w:val="24"/>
        </w:rPr>
        <w:t>условия которых размещаются на Сайте Оператора, а также доводятся до всеобщего сведения в офисе обслуживания Абонентов.</w:t>
      </w:r>
    </w:p>
    <w:p w14:paraId="182D6CD1" w14:textId="685BEBCB" w:rsidR="00480CC2" w:rsidRPr="00023BE7" w:rsidRDefault="00480CC2" w:rsidP="00480CC2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 xml:space="preserve">3.2.5. Требовать возмещения полной стоимости восстановления </w:t>
      </w:r>
      <w:r w:rsidR="00F14F08" w:rsidRPr="00023BE7">
        <w:rPr>
          <w:sz w:val="24"/>
          <w:szCs w:val="24"/>
        </w:rPr>
        <w:t>О</w:t>
      </w:r>
      <w:r w:rsidRPr="00023BE7">
        <w:rPr>
          <w:sz w:val="24"/>
          <w:szCs w:val="24"/>
        </w:rPr>
        <w:t xml:space="preserve">борудования Оператора в случае его повреждения по вине Абонента, а в случае невозврата </w:t>
      </w:r>
      <w:r w:rsidR="00F14F08" w:rsidRPr="00023BE7">
        <w:rPr>
          <w:sz w:val="24"/>
          <w:szCs w:val="24"/>
        </w:rPr>
        <w:t>О</w:t>
      </w:r>
      <w:r w:rsidRPr="00023BE7">
        <w:rPr>
          <w:sz w:val="24"/>
          <w:szCs w:val="24"/>
        </w:rPr>
        <w:t xml:space="preserve">борудования Абонентом – полную оплату </w:t>
      </w:r>
      <w:r w:rsidR="00F14F08" w:rsidRPr="00023BE7">
        <w:rPr>
          <w:sz w:val="24"/>
          <w:szCs w:val="24"/>
        </w:rPr>
        <w:t xml:space="preserve">его </w:t>
      </w:r>
      <w:r w:rsidRPr="00023BE7">
        <w:rPr>
          <w:sz w:val="24"/>
          <w:szCs w:val="24"/>
        </w:rPr>
        <w:t>стоимости</w:t>
      </w:r>
      <w:r w:rsidR="00F14F08" w:rsidRPr="00023BE7">
        <w:rPr>
          <w:sz w:val="24"/>
          <w:szCs w:val="24"/>
        </w:rPr>
        <w:t>.</w:t>
      </w:r>
      <w:r w:rsidRPr="00023BE7">
        <w:rPr>
          <w:sz w:val="24"/>
          <w:szCs w:val="24"/>
        </w:rPr>
        <w:t xml:space="preserve"> </w:t>
      </w:r>
    </w:p>
    <w:p w14:paraId="1B211F63" w14:textId="35FF639B" w:rsidR="00480CC2" w:rsidRPr="00023BE7" w:rsidRDefault="00480CC2" w:rsidP="00D436F1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>3.2.</w:t>
      </w:r>
      <w:r w:rsidR="00BA1480">
        <w:rPr>
          <w:sz w:val="24"/>
          <w:szCs w:val="24"/>
        </w:rPr>
        <w:t>6</w:t>
      </w:r>
      <w:r w:rsidRPr="00023BE7">
        <w:rPr>
          <w:sz w:val="24"/>
          <w:szCs w:val="24"/>
        </w:rPr>
        <w:t>.  Использовать контактный телефон и адрес электронной почты, указанные Абонентом в Договоре, в целях доведения до Абонента информации об оказываемых услугах и абонентском обслуживании.</w:t>
      </w:r>
    </w:p>
    <w:p w14:paraId="60BDCED6" w14:textId="1EEA17B0" w:rsidR="00480CC2" w:rsidRPr="00023BE7" w:rsidRDefault="00480CC2" w:rsidP="00D436F1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>3.2.</w:t>
      </w:r>
      <w:r w:rsidR="00BA1480">
        <w:rPr>
          <w:sz w:val="24"/>
          <w:szCs w:val="24"/>
        </w:rPr>
        <w:t>7</w:t>
      </w:r>
      <w:r w:rsidRPr="00023BE7">
        <w:rPr>
          <w:sz w:val="24"/>
          <w:szCs w:val="24"/>
        </w:rPr>
        <w:t>. Модернизировать Сеть связи Оператора, проводить необходимые ремонтные и профилактические работы в сети, влияющие на использование Услуг.</w:t>
      </w:r>
    </w:p>
    <w:p w14:paraId="6CB4D895" w14:textId="0A62C218" w:rsidR="00480CC2" w:rsidRPr="00023BE7" w:rsidRDefault="00480CC2" w:rsidP="00D436F1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>3.2.</w:t>
      </w:r>
      <w:r w:rsidR="00BA1480">
        <w:rPr>
          <w:sz w:val="24"/>
          <w:szCs w:val="24"/>
        </w:rPr>
        <w:t>8</w:t>
      </w:r>
      <w:r w:rsidRPr="00023BE7">
        <w:rPr>
          <w:sz w:val="24"/>
          <w:szCs w:val="24"/>
        </w:rPr>
        <w:t>. Требовать от Абонента оплаты фактически понесенных расходов Оператора на организацию доступа к Услугам, если такие расходы не были оплачены Абонентом при организации доступа к Услугам.</w:t>
      </w:r>
    </w:p>
    <w:p w14:paraId="3847885F" w14:textId="77777777" w:rsidR="00D94BCD" w:rsidRPr="00023BE7" w:rsidRDefault="00F96A7A">
      <w:pPr>
        <w:spacing w:after="5" w:line="270" w:lineRule="auto"/>
        <w:ind w:left="278" w:right="2640" w:hanging="10"/>
        <w:jc w:val="left"/>
        <w:rPr>
          <w:sz w:val="24"/>
          <w:szCs w:val="24"/>
        </w:rPr>
      </w:pPr>
      <w:r w:rsidRPr="00023BE7">
        <w:rPr>
          <w:b/>
          <w:sz w:val="24"/>
          <w:szCs w:val="24"/>
        </w:rPr>
        <w:t xml:space="preserve">3.3. Абонент обязан: </w:t>
      </w:r>
    </w:p>
    <w:p w14:paraId="2B4779B5" w14:textId="77777777" w:rsidR="00D94BCD" w:rsidRPr="00023BE7" w:rsidRDefault="00F96A7A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 xml:space="preserve">3.3.1. </w:t>
      </w:r>
      <w:r w:rsidR="00480CC2" w:rsidRPr="00023BE7">
        <w:rPr>
          <w:sz w:val="24"/>
          <w:szCs w:val="24"/>
        </w:rPr>
        <w:t>Вносить плату за Услуги, оказываемые Оператором, в полном объеме и сроки, которые определены Договором и Правилами.</w:t>
      </w:r>
    </w:p>
    <w:p w14:paraId="7014DC62" w14:textId="25380A23" w:rsidR="00D94BCD" w:rsidRPr="00023BE7" w:rsidRDefault="00F96A7A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>3.3.2. Уведомить Оператора об изменении фамилии, имени, отчества, места регистрации (жительства), указанного в Договоре, прекращении права владения и/или пользования помещением, в котором установлено пользовательское (оконечное) оборудование Абонента, почтового адреса Абонента в срок, не превышающий 60</w:t>
      </w:r>
      <w:r w:rsidR="00BA1480">
        <w:rPr>
          <w:sz w:val="24"/>
          <w:szCs w:val="24"/>
        </w:rPr>
        <w:t xml:space="preserve"> (шестьдесят)</w:t>
      </w:r>
      <w:r w:rsidRPr="00023BE7">
        <w:rPr>
          <w:sz w:val="24"/>
          <w:szCs w:val="24"/>
        </w:rPr>
        <w:t xml:space="preserve"> календарных дней с даты введения в действие соответствующих изменений.  </w:t>
      </w:r>
    </w:p>
    <w:p w14:paraId="6B578E51" w14:textId="6B876C83" w:rsidR="00480CC2" w:rsidRPr="00023BE7" w:rsidRDefault="00480CC2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 xml:space="preserve">3.3.3. Обеспечить беспрепятственный доступ работников Оператора (уполномоченных </w:t>
      </w:r>
      <w:r w:rsidR="00464CC2" w:rsidRPr="00023BE7">
        <w:rPr>
          <w:sz w:val="24"/>
          <w:szCs w:val="24"/>
        </w:rPr>
        <w:t>О</w:t>
      </w:r>
      <w:r w:rsidRPr="00023BE7">
        <w:rPr>
          <w:sz w:val="24"/>
          <w:szCs w:val="24"/>
        </w:rPr>
        <w:t>ператором лиц), предъявивших соответствующее удостоверение (доверенность), для выполнения работ, необходимых во исполнение Договора, а также для проведения осмотра, ремонта и технического обслуживания средств, сооружений, линий связи в помещениях, а также на земельных участках, находящихся во владении и (или) пользовании Абонента, в том числе  к общему имуществу собственников, на котором размещены средства, сооружения, линии связи.</w:t>
      </w:r>
    </w:p>
    <w:p w14:paraId="18FB96DD" w14:textId="53136176" w:rsidR="00480CC2" w:rsidRPr="00023BE7" w:rsidRDefault="00480CC2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>3.3.4</w:t>
      </w:r>
      <w:r w:rsidR="00F96A7A" w:rsidRPr="00023BE7">
        <w:rPr>
          <w:sz w:val="24"/>
          <w:szCs w:val="24"/>
        </w:rPr>
        <w:t xml:space="preserve">. </w:t>
      </w:r>
      <w:r w:rsidRPr="00023BE7">
        <w:rPr>
          <w:sz w:val="24"/>
          <w:szCs w:val="24"/>
        </w:rPr>
        <w:t xml:space="preserve">Самостоятельно следить за состоянием своего лицевого счета и поддерживать положительный </w:t>
      </w:r>
      <w:r w:rsidR="00464CC2" w:rsidRPr="00023BE7">
        <w:rPr>
          <w:sz w:val="24"/>
          <w:szCs w:val="24"/>
        </w:rPr>
        <w:t>Б</w:t>
      </w:r>
      <w:r w:rsidRPr="00023BE7">
        <w:rPr>
          <w:sz w:val="24"/>
          <w:szCs w:val="24"/>
        </w:rPr>
        <w:t>аланс лицево</w:t>
      </w:r>
      <w:r w:rsidR="00464CC2" w:rsidRPr="00023BE7">
        <w:rPr>
          <w:sz w:val="24"/>
          <w:szCs w:val="24"/>
        </w:rPr>
        <w:t>го</w:t>
      </w:r>
      <w:r w:rsidRPr="00023BE7">
        <w:rPr>
          <w:sz w:val="24"/>
          <w:szCs w:val="24"/>
        </w:rPr>
        <w:t xml:space="preserve"> счет</w:t>
      </w:r>
      <w:r w:rsidR="00464CC2" w:rsidRPr="00023BE7">
        <w:rPr>
          <w:sz w:val="24"/>
          <w:szCs w:val="24"/>
        </w:rPr>
        <w:t>а</w:t>
      </w:r>
      <w:r w:rsidRPr="00023BE7">
        <w:rPr>
          <w:sz w:val="24"/>
          <w:szCs w:val="24"/>
        </w:rPr>
        <w:t>, своевременно вносить плату за оказанные Услуги в полном объеме и в определенные Договором порядке и сроки.</w:t>
      </w:r>
    </w:p>
    <w:p w14:paraId="06D7633F" w14:textId="18BB3149" w:rsidR="00480CC2" w:rsidRPr="00023BE7" w:rsidRDefault="00480CC2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 xml:space="preserve">3.3.5. Проверять наличие уведомлений </w:t>
      </w:r>
      <w:r w:rsidR="0000505C" w:rsidRPr="00023BE7">
        <w:rPr>
          <w:sz w:val="24"/>
          <w:szCs w:val="24"/>
        </w:rPr>
        <w:t>Оператора на</w:t>
      </w:r>
      <w:r w:rsidRPr="00023BE7">
        <w:rPr>
          <w:sz w:val="24"/>
          <w:szCs w:val="24"/>
        </w:rPr>
        <w:t xml:space="preserve"> сайте </w:t>
      </w:r>
      <w:r w:rsidR="00023BE7" w:rsidRPr="00023BE7">
        <w:rPr>
          <w:sz w:val="24"/>
          <w:szCs w:val="24"/>
        </w:rPr>
        <w:t>Оператора (</w:t>
      </w:r>
      <w:r w:rsidRPr="00023BE7">
        <w:rPr>
          <w:sz w:val="24"/>
          <w:szCs w:val="24"/>
        </w:rPr>
        <w:t>в том числе в Л</w:t>
      </w:r>
      <w:r w:rsidR="00464CC2" w:rsidRPr="00023BE7">
        <w:rPr>
          <w:sz w:val="24"/>
          <w:szCs w:val="24"/>
        </w:rPr>
        <w:t>К</w:t>
      </w:r>
      <w:r w:rsidRPr="00023BE7">
        <w:rPr>
          <w:sz w:val="24"/>
          <w:szCs w:val="24"/>
        </w:rPr>
        <w:t xml:space="preserve">) и просматривать статическую информацию об объеме полученных услуг, изменении Тарифов, Договора и Приложений к нему. </w:t>
      </w:r>
      <w:r w:rsidRPr="00E735CC">
        <w:rPr>
          <w:sz w:val="24"/>
          <w:szCs w:val="24"/>
        </w:rPr>
        <w:t xml:space="preserve">Неполучение заявления от Абонента о </w:t>
      </w:r>
      <w:r w:rsidR="00E735CC" w:rsidRPr="00E735CC">
        <w:rPr>
          <w:sz w:val="24"/>
          <w:szCs w:val="24"/>
        </w:rPr>
        <w:t xml:space="preserve">несогласии с вносимыми изменениями в Договор </w:t>
      </w:r>
      <w:proofErr w:type="gramStart"/>
      <w:r w:rsidR="00E735CC" w:rsidRPr="00E735CC">
        <w:rPr>
          <w:sz w:val="24"/>
          <w:szCs w:val="24"/>
        </w:rPr>
        <w:t>либо  о</w:t>
      </w:r>
      <w:proofErr w:type="gramEnd"/>
      <w:r w:rsidR="00E735CC" w:rsidRPr="00E735CC">
        <w:rPr>
          <w:sz w:val="24"/>
          <w:szCs w:val="24"/>
        </w:rPr>
        <w:t xml:space="preserve"> расторжении Договора</w:t>
      </w:r>
      <w:r w:rsidRPr="00E735CC">
        <w:rPr>
          <w:sz w:val="24"/>
          <w:szCs w:val="24"/>
        </w:rPr>
        <w:t xml:space="preserve"> в течении 10 (десяти) календарных дней с даты извещения о таких измен</w:t>
      </w:r>
      <w:r w:rsidR="00464CC2" w:rsidRPr="00E735CC">
        <w:rPr>
          <w:sz w:val="24"/>
          <w:szCs w:val="24"/>
        </w:rPr>
        <w:t>ениях, расценивается Оператором,</w:t>
      </w:r>
      <w:r w:rsidRPr="00E735CC">
        <w:rPr>
          <w:sz w:val="24"/>
          <w:szCs w:val="24"/>
        </w:rPr>
        <w:t xml:space="preserve"> как согласие Абонента с такими изменениями.</w:t>
      </w:r>
    </w:p>
    <w:p w14:paraId="10071BE4" w14:textId="10ACA2A2" w:rsidR="00480CC2" w:rsidRPr="00023BE7" w:rsidRDefault="00480CC2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 xml:space="preserve">3.3.6. Не совершать действий, заведомо направленных на нарушение нормального функционирования </w:t>
      </w:r>
      <w:r w:rsidR="00464CC2" w:rsidRPr="00023BE7">
        <w:rPr>
          <w:sz w:val="24"/>
          <w:szCs w:val="24"/>
        </w:rPr>
        <w:t>О</w:t>
      </w:r>
      <w:r w:rsidRPr="00023BE7">
        <w:rPr>
          <w:sz w:val="24"/>
          <w:szCs w:val="24"/>
        </w:rPr>
        <w:t xml:space="preserve">борудования Оператора, на получение несанкционированного доступа к </w:t>
      </w:r>
      <w:r w:rsidR="00464CC2" w:rsidRPr="00023BE7">
        <w:rPr>
          <w:sz w:val="24"/>
          <w:szCs w:val="24"/>
        </w:rPr>
        <w:t>О</w:t>
      </w:r>
      <w:r w:rsidRPr="00023BE7">
        <w:rPr>
          <w:sz w:val="24"/>
          <w:szCs w:val="24"/>
        </w:rPr>
        <w:t>борудованию или Сети связи Оператора.</w:t>
      </w:r>
    </w:p>
    <w:p w14:paraId="7BC5AF8C" w14:textId="77777777" w:rsidR="00480CC2" w:rsidRPr="00023BE7" w:rsidRDefault="00850554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 xml:space="preserve">3.3.7. В случае одностороннего полного (частичного) отказа от исполнения Договора оплатить Оператору стоимость оказания Услуг в размере, предусмотренном действующими Тарифами Оператора в соответствии с условиями Тарифного плана, применяемого в отношениях Абонентом до момента </w:t>
      </w:r>
      <w:r w:rsidR="00742249" w:rsidRPr="00023BE7">
        <w:rPr>
          <w:sz w:val="24"/>
          <w:szCs w:val="24"/>
        </w:rPr>
        <w:t>отказа от</w:t>
      </w:r>
      <w:r w:rsidRPr="00023BE7">
        <w:rPr>
          <w:sz w:val="24"/>
          <w:szCs w:val="24"/>
        </w:rPr>
        <w:t xml:space="preserve"> исполнения Договора. Оплата должна быть произведена по дату отказа от исполнения Договора, но не менее чем на дату получения Оператором соответствующего уведомления.</w:t>
      </w:r>
    </w:p>
    <w:p w14:paraId="69EC9720" w14:textId="77777777" w:rsidR="00850554" w:rsidRPr="00023BE7" w:rsidRDefault="00850554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>В случае, если Абонент пользовался Услугами по Акции, в соответствии с которыми условиями предоставления скидки от базовых тарифов являлось пользование Услугами в течении определённого периода времени, и Абонент отказывается от Услуг до истечения указанного периода, то Абонент оплачивает стоимость оказанных Услуг по базовым тарифам Оператора без учета предоставленной скидки, если иное не предусмотрено условиями акции.</w:t>
      </w:r>
    </w:p>
    <w:p w14:paraId="12A9F436" w14:textId="77777777" w:rsidR="00D94BCD" w:rsidRPr="00023BE7" w:rsidRDefault="00F96A7A">
      <w:pPr>
        <w:spacing w:after="5" w:line="270" w:lineRule="auto"/>
        <w:ind w:left="278" w:right="2640" w:hanging="10"/>
        <w:jc w:val="left"/>
        <w:rPr>
          <w:b/>
          <w:sz w:val="24"/>
          <w:szCs w:val="24"/>
        </w:rPr>
      </w:pPr>
      <w:r w:rsidRPr="00023BE7">
        <w:rPr>
          <w:b/>
          <w:sz w:val="24"/>
          <w:szCs w:val="24"/>
        </w:rPr>
        <w:t xml:space="preserve">3.4. Абонент имеет право: </w:t>
      </w:r>
    </w:p>
    <w:p w14:paraId="1D0A6A73" w14:textId="77777777" w:rsidR="00850554" w:rsidRPr="00023BE7" w:rsidRDefault="00850554" w:rsidP="003C7A46">
      <w:pPr>
        <w:spacing w:after="5" w:line="270" w:lineRule="auto"/>
        <w:ind w:right="9" w:firstLine="268"/>
        <w:rPr>
          <w:sz w:val="24"/>
          <w:szCs w:val="24"/>
        </w:rPr>
      </w:pPr>
      <w:r w:rsidRPr="00023BE7">
        <w:rPr>
          <w:sz w:val="24"/>
          <w:szCs w:val="24"/>
        </w:rPr>
        <w:t>3.4.1.</w:t>
      </w:r>
      <w:r w:rsidRPr="00023BE7">
        <w:rPr>
          <w:b/>
          <w:sz w:val="24"/>
          <w:szCs w:val="24"/>
        </w:rPr>
        <w:t xml:space="preserve"> </w:t>
      </w:r>
      <w:r w:rsidRPr="00023BE7">
        <w:rPr>
          <w:sz w:val="24"/>
          <w:szCs w:val="24"/>
        </w:rPr>
        <w:t>Получать необходимую и достоверную информацию об Операторе, режиме работы, Тарифах и оказываемых Услугах, о состоянии лицевого счет Абонента.</w:t>
      </w:r>
    </w:p>
    <w:p w14:paraId="33A28569" w14:textId="77777777" w:rsidR="00850554" w:rsidRPr="00023BE7" w:rsidRDefault="00850554" w:rsidP="003C7A46">
      <w:pPr>
        <w:spacing w:after="5" w:line="270" w:lineRule="auto"/>
        <w:ind w:right="9" w:firstLine="268"/>
        <w:rPr>
          <w:sz w:val="24"/>
          <w:szCs w:val="24"/>
        </w:rPr>
      </w:pPr>
      <w:r w:rsidRPr="00023BE7">
        <w:rPr>
          <w:sz w:val="24"/>
          <w:szCs w:val="24"/>
        </w:rPr>
        <w:t>3.4.2. Требовать устранения неисправностей, препятствующих пользованию Услугами, в сроки, установленные Правилами.</w:t>
      </w:r>
    </w:p>
    <w:p w14:paraId="7CE4D97E" w14:textId="77777777" w:rsidR="001707BA" w:rsidRPr="00023BE7" w:rsidRDefault="00850554" w:rsidP="001707BA">
      <w:pPr>
        <w:spacing w:after="5" w:line="270" w:lineRule="auto"/>
        <w:ind w:left="278" w:right="9" w:hanging="10"/>
        <w:rPr>
          <w:sz w:val="24"/>
          <w:szCs w:val="24"/>
        </w:rPr>
      </w:pPr>
      <w:r w:rsidRPr="00023BE7">
        <w:rPr>
          <w:sz w:val="24"/>
          <w:szCs w:val="24"/>
        </w:rPr>
        <w:t>3.4.3. Использовать ЛК для осуществления следующих действий:</w:t>
      </w:r>
    </w:p>
    <w:p w14:paraId="7278BA7F" w14:textId="271E2E1C" w:rsidR="00850554" w:rsidRPr="00023BE7" w:rsidRDefault="001707BA" w:rsidP="001707BA">
      <w:pPr>
        <w:widowControl w:val="0"/>
        <w:spacing w:after="5" w:line="271" w:lineRule="auto"/>
        <w:ind w:right="11" w:firstLine="266"/>
        <w:rPr>
          <w:sz w:val="24"/>
          <w:szCs w:val="24"/>
        </w:rPr>
      </w:pPr>
      <w:r w:rsidRPr="00023BE7">
        <w:rPr>
          <w:sz w:val="24"/>
          <w:szCs w:val="24"/>
        </w:rPr>
        <w:t xml:space="preserve">  - получение информации об используемых по Договору услуг</w:t>
      </w:r>
      <w:r w:rsidR="00CF05F5" w:rsidRPr="00023BE7">
        <w:rPr>
          <w:sz w:val="24"/>
          <w:szCs w:val="24"/>
        </w:rPr>
        <w:t>ах</w:t>
      </w:r>
      <w:r w:rsidRPr="00023BE7">
        <w:rPr>
          <w:sz w:val="24"/>
          <w:szCs w:val="24"/>
        </w:rPr>
        <w:t>, о начислениях за их использование, о состоянии Баланса Лицевого счета и платежах по Договору, иной информации, связанной с оказанием Услуг;</w:t>
      </w:r>
    </w:p>
    <w:p w14:paraId="1C97806B" w14:textId="77777777" w:rsidR="00F67B60" w:rsidRPr="00023BE7" w:rsidRDefault="00F67B60" w:rsidP="003C7A46">
      <w:pPr>
        <w:spacing w:after="5" w:line="270" w:lineRule="auto"/>
        <w:ind w:right="9" w:firstLine="268"/>
        <w:rPr>
          <w:sz w:val="24"/>
          <w:szCs w:val="24"/>
        </w:rPr>
      </w:pPr>
      <w:r w:rsidRPr="00023BE7">
        <w:rPr>
          <w:b/>
          <w:sz w:val="24"/>
          <w:szCs w:val="24"/>
        </w:rPr>
        <w:t xml:space="preserve"> -</w:t>
      </w:r>
      <w:r w:rsidRPr="00023BE7">
        <w:rPr>
          <w:sz w:val="24"/>
          <w:szCs w:val="24"/>
        </w:rPr>
        <w:t xml:space="preserve"> заказ и/или получение детализации счета по всем видам оказанных Услуг, пополнение Баланса Лицевого счета;</w:t>
      </w:r>
    </w:p>
    <w:p w14:paraId="7B263A18" w14:textId="77777777" w:rsidR="00F67B60" w:rsidRPr="00023BE7" w:rsidRDefault="00F67B60" w:rsidP="003C7A46">
      <w:pPr>
        <w:spacing w:after="5" w:line="270" w:lineRule="auto"/>
        <w:ind w:right="9" w:firstLine="268"/>
        <w:rPr>
          <w:sz w:val="24"/>
          <w:szCs w:val="24"/>
        </w:rPr>
      </w:pPr>
      <w:r w:rsidRPr="00023BE7">
        <w:rPr>
          <w:sz w:val="24"/>
          <w:szCs w:val="24"/>
        </w:rPr>
        <w:t xml:space="preserve"> - изменения перечня оказываемых услуг, смена Тарифного плана, иных условий Договора.</w:t>
      </w:r>
    </w:p>
    <w:p w14:paraId="048FB7E3" w14:textId="77777777" w:rsidR="00F67B60" w:rsidRPr="00023BE7" w:rsidRDefault="00F67B60" w:rsidP="003C7A46">
      <w:pPr>
        <w:spacing w:after="5" w:line="270" w:lineRule="auto"/>
        <w:ind w:right="9" w:firstLine="268"/>
        <w:rPr>
          <w:sz w:val="24"/>
          <w:szCs w:val="24"/>
        </w:rPr>
      </w:pPr>
      <w:r w:rsidRPr="00023BE7">
        <w:rPr>
          <w:sz w:val="24"/>
          <w:szCs w:val="24"/>
        </w:rPr>
        <w:t>Использование ЛК возможно при условии авторизации Абонента путем указания логина и пароля. Все действия, совершенные в ЛК после авторизации, считаются совершенными Абонентом.</w:t>
      </w:r>
    </w:p>
    <w:p w14:paraId="188E3B09" w14:textId="7285CF6C" w:rsidR="00F67B60" w:rsidRPr="00023BE7" w:rsidRDefault="00F67B60" w:rsidP="003C7A46">
      <w:pPr>
        <w:spacing w:after="5" w:line="270" w:lineRule="auto"/>
        <w:ind w:right="9"/>
        <w:rPr>
          <w:sz w:val="24"/>
          <w:szCs w:val="24"/>
        </w:rPr>
      </w:pPr>
      <w:r w:rsidRPr="00023BE7">
        <w:rPr>
          <w:sz w:val="24"/>
          <w:szCs w:val="24"/>
        </w:rPr>
        <w:t>3.4.4.  Обратит</w:t>
      </w:r>
      <w:r w:rsidR="0098422B">
        <w:rPr>
          <w:sz w:val="24"/>
          <w:szCs w:val="24"/>
        </w:rPr>
        <w:t>ь</w:t>
      </w:r>
      <w:r w:rsidRPr="00023BE7">
        <w:rPr>
          <w:sz w:val="24"/>
          <w:szCs w:val="24"/>
        </w:rPr>
        <w:t>ся к Оператору за возвратом денежных средств, внесенных в качестве аванса.</w:t>
      </w:r>
    </w:p>
    <w:p w14:paraId="237B8B42" w14:textId="0B56722E" w:rsidR="00D94BCD" w:rsidRPr="00023BE7" w:rsidRDefault="00F67B60" w:rsidP="003C7A46">
      <w:pPr>
        <w:spacing w:after="5" w:line="270" w:lineRule="auto"/>
        <w:ind w:right="9"/>
        <w:rPr>
          <w:sz w:val="24"/>
          <w:szCs w:val="24"/>
        </w:rPr>
      </w:pPr>
      <w:r w:rsidRPr="00023BE7">
        <w:rPr>
          <w:sz w:val="24"/>
          <w:szCs w:val="24"/>
        </w:rPr>
        <w:t xml:space="preserve">3.4.5. В одностороннем порядке расторгнуть </w:t>
      </w:r>
      <w:r w:rsidR="00B30480" w:rsidRPr="00023BE7">
        <w:rPr>
          <w:sz w:val="24"/>
          <w:szCs w:val="24"/>
        </w:rPr>
        <w:t>Д</w:t>
      </w:r>
      <w:r w:rsidRPr="00023BE7">
        <w:rPr>
          <w:sz w:val="24"/>
          <w:szCs w:val="24"/>
        </w:rPr>
        <w:t>оговор, подав</w:t>
      </w:r>
      <w:r w:rsidR="00B30480" w:rsidRPr="00023BE7">
        <w:rPr>
          <w:sz w:val="24"/>
          <w:szCs w:val="24"/>
        </w:rPr>
        <w:t xml:space="preserve"> письменное заявление Оператору</w:t>
      </w:r>
      <w:r w:rsidRPr="00023BE7">
        <w:rPr>
          <w:sz w:val="24"/>
          <w:szCs w:val="24"/>
        </w:rPr>
        <w:t xml:space="preserve">, при этом Абонент обязан произвести все расчеты с </w:t>
      </w:r>
      <w:r w:rsidR="0000505C" w:rsidRPr="00023BE7">
        <w:rPr>
          <w:sz w:val="24"/>
          <w:szCs w:val="24"/>
        </w:rPr>
        <w:t>Оператором за</w:t>
      </w:r>
      <w:r w:rsidRPr="00023BE7">
        <w:rPr>
          <w:sz w:val="24"/>
          <w:szCs w:val="24"/>
        </w:rPr>
        <w:t xml:space="preserve"> </w:t>
      </w:r>
      <w:r w:rsidR="00B30480" w:rsidRPr="00023BE7">
        <w:rPr>
          <w:sz w:val="24"/>
          <w:szCs w:val="24"/>
        </w:rPr>
        <w:t>У</w:t>
      </w:r>
      <w:r w:rsidRPr="00023BE7">
        <w:rPr>
          <w:sz w:val="24"/>
          <w:szCs w:val="24"/>
        </w:rPr>
        <w:t xml:space="preserve">слуги, вернуть </w:t>
      </w:r>
      <w:r w:rsidR="00B30480" w:rsidRPr="00023BE7">
        <w:rPr>
          <w:sz w:val="24"/>
          <w:szCs w:val="24"/>
        </w:rPr>
        <w:t>О</w:t>
      </w:r>
      <w:r w:rsidRPr="00023BE7">
        <w:rPr>
          <w:sz w:val="24"/>
          <w:szCs w:val="24"/>
        </w:rPr>
        <w:t xml:space="preserve">борудование в соответствии с условиями действующих Тарифов. </w:t>
      </w:r>
      <w:r w:rsidR="00B30480" w:rsidRPr="00023BE7">
        <w:rPr>
          <w:sz w:val="24"/>
          <w:szCs w:val="24"/>
        </w:rPr>
        <w:t>При наличии</w:t>
      </w:r>
      <w:r w:rsidRPr="00023BE7">
        <w:rPr>
          <w:sz w:val="24"/>
          <w:szCs w:val="24"/>
        </w:rPr>
        <w:t xml:space="preserve"> остатка денежных средств после проведения расчетов с </w:t>
      </w:r>
      <w:r w:rsidR="0000505C" w:rsidRPr="00023BE7">
        <w:rPr>
          <w:sz w:val="24"/>
          <w:szCs w:val="24"/>
        </w:rPr>
        <w:t>Оператором,</w:t>
      </w:r>
      <w:r w:rsidRPr="00023BE7">
        <w:rPr>
          <w:sz w:val="24"/>
          <w:szCs w:val="24"/>
        </w:rPr>
        <w:t xml:space="preserve"> Абонент имеет право обратится к Оператору с заявлением о возврате остатка денежных средств. Возврат денежных средств производится в течении 14 (четырнадцати) рабочих дней с момент</w:t>
      </w:r>
      <w:r w:rsidR="003C7A46" w:rsidRPr="00023BE7">
        <w:rPr>
          <w:sz w:val="24"/>
          <w:szCs w:val="24"/>
        </w:rPr>
        <w:t>а отключения абонентской линии.</w:t>
      </w:r>
    </w:p>
    <w:p w14:paraId="559A254A" w14:textId="77777777" w:rsidR="00D94BCD" w:rsidRPr="00023BE7" w:rsidRDefault="00F96A7A">
      <w:pPr>
        <w:spacing w:after="21" w:line="259" w:lineRule="auto"/>
        <w:ind w:left="185" w:firstLine="0"/>
        <w:jc w:val="center"/>
        <w:rPr>
          <w:sz w:val="24"/>
          <w:szCs w:val="24"/>
        </w:rPr>
      </w:pPr>
      <w:r w:rsidRPr="00023BE7">
        <w:rPr>
          <w:b/>
          <w:sz w:val="24"/>
          <w:szCs w:val="24"/>
        </w:rPr>
        <w:t xml:space="preserve"> </w:t>
      </w:r>
    </w:p>
    <w:p w14:paraId="15955835" w14:textId="77777777" w:rsidR="00D94BCD" w:rsidRPr="00023BE7" w:rsidRDefault="00F96A7A">
      <w:pPr>
        <w:pStyle w:val="2"/>
        <w:ind w:left="144" w:right="9"/>
        <w:rPr>
          <w:sz w:val="24"/>
          <w:szCs w:val="24"/>
        </w:rPr>
      </w:pPr>
      <w:r w:rsidRPr="00023BE7">
        <w:rPr>
          <w:sz w:val="24"/>
          <w:szCs w:val="24"/>
        </w:rPr>
        <w:t xml:space="preserve">4. Стоимость Услуг, порядок расчетов </w:t>
      </w:r>
    </w:p>
    <w:p w14:paraId="6B1C27E7" w14:textId="77777777" w:rsidR="0098422B" w:rsidRDefault="0098422B" w:rsidP="003C7A46">
      <w:pPr>
        <w:pStyle w:val="3"/>
        <w:tabs>
          <w:tab w:val="center" w:pos="1321"/>
        </w:tabs>
        <w:ind w:left="0" w:right="0" w:firstLine="284"/>
        <w:rPr>
          <w:sz w:val="24"/>
          <w:szCs w:val="24"/>
        </w:rPr>
      </w:pPr>
    </w:p>
    <w:p w14:paraId="625C5403" w14:textId="77777777" w:rsidR="005D0B3F" w:rsidRPr="00023BE7" w:rsidRDefault="00F96A7A" w:rsidP="003C7A46">
      <w:pPr>
        <w:pStyle w:val="3"/>
        <w:tabs>
          <w:tab w:val="center" w:pos="1321"/>
        </w:tabs>
        <w:ind w:left="0" w:right="0" w:firstLine="284"/>
        <w:rPr>
          <w:sz w:val="24"/>
          <w:szCs w:val="24"/>
        </w:rPr>
      </w:pPr>
      <w:r w:rsidRPr="00023BE7">
        <w:rPr>
          <w:sz w:val="24"/>
          <w:szCs w:val="24"/>
        </w:rPr>
        <w:t xml:space="preserve">4.1. Тарифы на Услуги </w:t>
      </w:r>
    </w:p>
    <w:p w14:paraId="0B0FE277" w14:textId="0BE3C586" w:rsidR="003C7A46" w:rsidRPr="00023BE7" w:rsidRDefault="00F96A7A" w:rsidP="003C7A46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>4</w:t>
      </w:r>
      <w:r w:rsidR="005D0B3F" w:rsidRPr="00023BE7">
        <w:rPr>
          <w:sz w:val="24"/>
          <w:szCs w:val="24"/>
        </w:rPr>
        <w:t>.1.1. Тарифы</w:t>
      </w:r>
      <w:r w:rsidR="0038565E">
        <w:rPr>
          <w:sz w:val="24"/>
          <w:szCs w:val="24"/>
        </w:rPr>
        <w:t xml:space="preserve"> и цены</w:t>
      </w:r>
      <w:r w:rsidR="005D0B3F" w:rsidRPr="00023BE7">
        <w:rPr>
          <w:sz w:val="24"/>
          <w:szCs w:val="24"/>
        </w:rPr>
        <w:t xml:space="preserve"> на все виды Услуг определя</w:t>
      </w:r>
      <w:r w:rsidR="003C7A46" w:rsidRPr="00023BE7">
        <w:rPr>
          <w:sz w:val="24"/>
          <w:szCs w:val="24"/>
        </w:rPr>
        <w:t>ются Оператором самостоятельно.</w:t>
      </w:r>
    </w:p>
    <w:p w14:paraId="066E1829" w14:textId="77777777" w:rsidR="00FC421C" w:rsidRPr="00023BE7" w:rsidRDefault="00FC421C" w:rsidP="00FC421C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 xml:space="preserve">4.1.2. При изменении Тарифа в течение периода, за который Абонентом уже была внесена плата за Услуги Оператора, перед введением указанных изменений, Оператор производит Абоненту перерасчет с даты введения в действие соответствующих изменений. </w:t>
      </w:r>
    </w:p>
    <w:p w14:paraId="48A18FC5" w14:textId="77777777" w:rsidR="00FC421C" w:rsidRPr="00023BE7" w:rsidRDefault="00FC421C" w:rsidP="00FC421C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>4.1.3. По инициативе Абонента Оператор оказывает дополнительные услуги, связанные с основными Услугами по Договору. Выполненные работы оплачиваются в соответствии с Прейскурантом цен и тарифов на платные услуги, оказываемые Оператором физическим лицам.</w:t>
      </w:r>
    </w:p>
    <w:p w14:paraId="43F2BB57" w14:textId="77777777" w:rsidR="00D94BCD" w:rsidRPr="00023BE7" w:rsidRDefault="00F96A7A" w:rsidP="00FC421C">
      <w:pPr>
        <w:ind w:left="-15" w:right="5"/>
        <w:rPr>
          <w:b/>
          <w:sz w:val="24"/>
          <w:szCs w:val="24"/>
        </w:rPr>
      </w:pPr>
      <w:r w:rsidRPr="00023BE7">
        <w:rPr>
          <w:b/>
          <w:sz w:val="24"/>
          <w:szCs w:val="24"/>
        </w:rPr>
        <w:t>4.2</w:t>
      </w:r>
      <w:r w:rsidR="00FC421C" w:rsidRPr="00023BE7">
        <w:rPr>
          <w:b/>
          <w:sz w:val="24"/>
          <w:szCs w:val="24"/>
        </w:rPr>
        <w:t>. Сроки и система расчетов за услуги</w:t>
      </w:r>
      <w:r w:rsidRPr="00023BE7">
        <w:rPr>
          <w:b/>
          <w:sz w:val="24"/>
          <w:szCs w:val="24"/>
        </w:rPr>
        <w:t xml:space="preserve"> </w:t>
      </w:r>
    </w:p>
    <w:p w14:paraId="5209C3E8" w14:textId="2A1ED5B1" w:rsidR="003C7A46" w:rsidRPr="00023BE7" w:rsidRDefault="003C7A46" w:rsidP="00FC421C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 xml:space="preserve">4.2.1. Оператор ежемесячно </w:t>
      </w:r>
      <w:r w:rsidR="00C012CB" w:rsidRPr="00023BE7">
        <w:rPr>
          <w:sz w:val="24"/>
          <w:szCs w:val="24"/>
        </w:rPr>
        <w:t>выставляет</w:t>
      </w:r>
      <w:r w:rsidRPr="00023BE7">
        <w:rPr>
          <w:sz w:val="24"/>
          <w:szCs w:val="24"/>
        </w:rPr>
        <w:t xml:space="preserve"> Абоненту счет за Услуги, оказываемые по Договору</w:t>
      </w:r>
      <w:r w:rsidR="00C012CB" w:rsidRPr="00023BE7">
        <w:rPr>
          <w:sz w:val="24"/>
          <w:szCs w:val="24"/>
        </w:rPr>
        <w:t xml:space="preserve">, через ЛК. </w:t>
      </w:r>
      <w:r w:rsidRPr="00023BE7">
        <w:rPr>
          <w:sz w:val="24"/>
          <w:szCs w:val="24"/>
        </w:rPr>
        <w:t xml:space="preserve"> При этом Абонент имеет возможность получить дополнительную информацию в порядке, предусмотренном в п. 4.2.</w:t>
      </w:r>
      <w:r w:rsidR="00C012CB" w:rsidRPr="00023BE7">
        <w:rPr>
          <w:sz w:val="24"/>
          <w:szCs w:val="24"/>
        </w:rPr>
        <w:t>2</w:t>
      </w:r>
      <w:r w:rsidRPr="00023BE7">
        <w:rPr>
          <w:sz w:val="24"/>
          <w:szCs w:val="24"/>
        </w:rPr>
        <w:t>. настоящих Правил.</w:t>
      </w:r>
    </w:p>
    <w:p w14:paraId="2B9AB398" w14:textId="23E2CC3A" w:rsidR="003C7A46" w:rsidRPr="00023BE7" w:rsidRDefault="003C7A46" w:rsidP="00FC421C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>4.2.</w:t>
      </w:r>
      <w:r w:rsidR="00C012CB" w:rsidRPr="00023BE7">
        <w:rPr>
          <w:sz w:val="24"/>
          <w:szCs w:val="24"/>
        </w:rPr>
        <w:t>2</w:t>
      </w:r>
      <w:r w:rsidRPr="00023BE7">
        <w:rPr>
          <w:sz w:val="24"/>
          <w:szCs w:val="24"/>
        </w:rPr>
        <w:t>.</w:t>
      </w:r>
      <w:r w:rsidR="00EF6C51" w:rsidRPr="00023BE7">
        <w:rPr>
          <w:sz w:val="24"/>
          <w:szCs w:val="24"/>
        </w:rPr>
        <w:t xml:space="preserve"> Абонент может уточнить </w:t>
      </w:r>
      <w:r w:rsidR="00C012CB" w:rsidRPr="00023BE7">
        <w:rPr>
          <w:sz w:val="24"/>
          <w:szCs w:val="24"/>
        </w:rPr>
        <w:t xml:space="preserve">информацию о начисленных и оплаченных </w:t>
      </w:r>
      <w:r w:rsidR="00023BE7" w:rsidRPr="00023BE7">
        <w:rPr>
          <w:sz w:val="24"/>
          <w:szCs w:val="24"/>
        </w:rPr>
        <w:t>суммах по</w:t>
      </w:r>
      <w:r w:rsidR="00EF6C51" w:rsidRPr="00023BE7">
        <w:rPr>
          <w:sz w:val="24"/>
          <w:szCs w:val="24"/>
        </w:rPr>
        <w:t xml:space="preserve"> телефону справочно – информационного обслуживания </w:t>
      </w:r>
      <w:r w:rsidR="00023BE7" w:rsidRPr="00023BE7">
        <w:rPr>
          <w:sz w:val="24"/>
          <w:szCs w:val="24"/>
        </w:rPr>
        <w:t>Оператора, либо</w:t>
      </w:r>
      <w:r w:rsidR="00EF6C51" w:rsidRPr="00023BE7">
        <w:rPr>
          <w:sz w:val="24"/>
          <w:szCs w:val="24"/>
        </w:rPr>
        <w:t xml:space="preserve"> обратится в офис обслуживания Абонентов.</w:t>
      </w:r>
    </w:p>
    <w:p w14:paraId="010BE9B0" w14:textId="4D630A75" w:rsidR="003100A2" w:rsidRPr="00023BE7" w:rsidRDefault="003100A2" w:rsidP="00FC421C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>4.2.3. Услуги оказываются в объеме внесенных Абонентом денежных средств. Оплата за услуги производится по средствам авансового платежа.</w:t>
      </w:r>
    </w:p>
    <w:p w14:paraId="1E2870F8" w14:textId="07A6559A" w:rsidR="0093725C" w:rsidRPr="00023BE7" w:rsidRDefault="003100A2" w:rsidP="0093725C">
      <w:pPr>
        <w:tabs>
          <w:tab w:val="left" w:pos="1701"/>
        </w:tabs>
        <w:rPr>
          <w:sz w:val="24"/>
          <w:szCs w:val="24"/>
          <w:shd w:val="clear" w:color="auto" w:fill="FFFFFF"/>
        </w:rPr>
      </w:pPr>
      <w:r w:rsidRPr="00023BE7">
        <w:rPr>
          <w:sz w:val="24"/>
          <w:szCs w:val="24"/>
        </w:rPr>
        <w:t>4.2.4.</w:t>
      </w:r>
      <w:r w:rsidR="0093725C" w:rsidRPr="00023BE7">
        <w:rPr>
          <w:sz w:val="24"/>
          <w:szCs w:val="24"/>
        </w:rPr>
        <w:t xml:space="preserve"> </w:t>
      </w:r>
      <w:bookmarkStart w:id="0" w:name="_GoBack"/>
      <w:r w:rsidR="0093725C" w:rsidRPr="00023BE7">
        <w:rPr>
          <w:color w:val="auto"/>
          <w:sz w:val="24"/>
          <w:szCs w:val="24"/>
          <w:shd w:val="clear" w:color="auto" w:fill="FFFFFF"/>
        </w:rPr>
        <w:t>Расчеты</w:t>
      </w:r>
      <w:r w:rsidR="0093725C" w:rsidRPr="00023BE7">
        <w:rPr>
          <w:sz w:val="24"/>
          <w:szCs w:val="24"/>
          <w:shd w:val="clear" w:color="auto" w:fill="FFFFFF"/>
        </w:rPr>
        <w:t xml:space="preserve"> с Абонентами</w:t>
      </w:r>
      <w:r w:rsidR="0093725C" w:rsidRPr="00023BE7">
        <w:rPr>
          <w:color w:val="auto"/>
          <w:sz w:val="24"/>
          <w:szCs w:val="24"/>
          <w:shd w:val="clear" w:color="auto" w:fill="FFFFFF"/>
        </w:rPr>
        <w:t xml:space="preserve"> автоматизирован</w:t>
      </w:r>
      <w:r w:rsidR="0093725C" w:rsidRPr="00023BE7">
        <w:rPr>
          <w:sz w:val="24"/>
          <w:szCs w:val="24"/>
          <w:shd w:val="clear" w:color="auto" w:fill="FFFFFF"/>
        </w:rPr>
        <w:t>ы</w:t>
      </w:r>
      <w:r w:rsidR="0093725C" w:rsidRPr="00023BE7">
        <w:rPr>
          <w:color w:val="auto"/>
          <w:sz w:val="24"/>
          <w:szCs w:val="24"/>
          <w:shd w:val="clear" w:color="auto" w:fill="FFFFFF"/>
        </w:rPr>
        <w:t xml:space="preserve"> в биллинговой системе</w:t>
      </w:r>
      <w:r w:rsidR="005848F5" w:rsidRPr="00023BE7">
        <w:rPr>
          <w:color w:val="auto"/>
          <w:sz w:val="24"/>
          <w:szCs w:val="24"/>
          <w:shd w:val="clear" w:color="auto" w:fill="FFFFFF"/>
        </w:rPr>
        <w:t xml:space="preserve"> Оператора</w:t>
      </w:r>
      <w:r w:rsidR="0093725C" w:rsidRPr="00023BE7">
        <w:rPr>
          <w:sz w:val="24"/>
          <w:szCs w:val="24"/>
          <w:shd w:val="clear" w:color="auto" w:fill="FFFFFF"/>
        </w:rPr>
        <w:t xml:space="preserve">, где средства за использование Услуг списываются с </w:t>
      </w:r>
      <w:r w:rsidR="006F6A31" w:rsidRPr="00023BE7">
        <w:rPr>
          <w:sz w:val="24"/>
          <w:szCs w:val="24"/>
          <w:shd w:val="clear" w:color="auto" w:fill="FFFFFF"/>
        </w:rPr>
        <w:t xml:space="preserve">Лицевого счета </w:t>
      </w:r>
      <w:r w:rsidR="0093725C" w:rsidRPr="00023BE7">
        <w:rPr>
          <w:sz w:val="24"/>
          <w:szCs w:val="24"/>
          <w:shd w:val="clear" w:color="auto" w:fill="FFFFFF"/>
        </w:rPr>
        <w:t>Абонент</w:t>
      </w:r>
      <w:r w:rsidR="006F6A31" w:rsidRPr="00023BE7">
        <w:rPr>
          <w:sz w:val="24"/>
          <w:szCs w:val="24"/>
          <w:shd w:val="clear" w:color="auto" w:fill="FFFFFF"/>
        </w:rPr>
        <w:t>а</w:t>
      </w:r>
      <w:r w:rsidR="0093725C" w:rsidRPr="00023BE7">
        <w:rPr>
          <w:sz w:val="24"/>
          <w:szCs w:val="24"/>
          <w:shd w:val="clear" w:color="auto" w:fill="FFFFFF"/>
        </w:rPr>
        <w:t xml:space="preserve"> ежедневно. Стоимость Услуги считается по формуле: стоимость Услуги за месяц/количество дней в текущем месяце. </w:t>
      </w:r>
      <w:r w:rsidR="006F6A31" w:rsidRPr="00023BE7">
        <w:rPr>
          <w:sz w:val="24"/>
          <w:szCs w:val="24"/>
          <w:shd w:val="clear" w:color="auto" w:fill="FFFFFF"/>
        </w:rPr>
        <w:t xml:space="preserve">Баланс Лицевого счета должен быть достаточным для оплаты Услуги. </w:t>
      </w:r>
      <w:r w:rsidR="0093725C" w:rsidRPr="00023BE7">
        <w:rPr>
          <w:sz w:val="24"/>
          <w:szCs w:val="24"/>
          <w:shd w:val="clear" w:color="auto" w:fill="FFFFFF"/>
        </w:rPr>
        <w:t xml:space="preserve">Суммы снимаются с ежемесячного выставления по </w:t>
      </w:r>
      <w:r w:rsidR="00023BE7" w:rsidRPr="00023BE7">
        <w:rPr>
          <w:sz w:val="24"/>
          <w:szCs w:val="24"/>
          <w:shd w:val="clear" w:color="auto" w:fill="FFFFFF"/>
        </w:rPr>
        <w:t>счету с</w:t>
      </w:r>
      <w:r w:rsidR="0093725C" w:rsidRPr="00023BE7">
        <w:rPr>
          <w:sz w:val="24"/>
          <w:szCs w:val="24"/>
          <w:shd w:val="clear" w:color="auto" w:fill="FFFFFF"/>
        </w:rPr>
        <w:t xml:space="preserve"> зачисленных Абонентов средств. </w:t>
      </w:r>
      <w:bookmarkEnd w:id="0"/>
    </w:p>
    <w:p w14:paraId="1982B787" w14:textId="10DA3CBC" w:rsidR="006F6A31" w:rsidRPr="00023BE7" w:rsidRDefault="006F6A31" w:rsidP="0093725C">
      <w:pPr>
        <w:tabs>
          <w:tab w:val="left" w:pos="1701"/>
        </w:tabs>
        <w:rPr>
          <w:sz w:val="24"/>
          <w:szCs w:val="24"/>
          <w:shd w:val="clear" w:color="auto" w:fill="FFFFFF"/>
        </w:rPr>
      </w:pPr>
      <w:r w:rsidRPr="00023BE7">
        <w:rPr>
          <w:sz w:val="24"/>
          <w:szCs w:val="24"/>
          <w:shd w:val="clear" w:color="auto" w:fill="FFFFFF"/>
        </w:rPr>
        <w:t>В случае исчерпания аванса оказание Услуг приостанавливается без предварительного уведомления Абонента.</w:t>
      </w:r>
    </w:p>
    <w:p w14:paraId="03BC9102" w14:textId="2AE39ACE" w:rsidR="003100A2" w:rsidRPr="00023BE7" w:rsidRDefault="003100A2" w:rsidP="00FC421C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>4.2.5. Абонент вправе осуществлять оплату Услуг по своему выбору: наличными денежными средствами либо в безналичной форме.</w:t>
      </w:r>
    </w:p>
    <w:p w14:paraId="24FCCCB2" w14:textId="26C2E6B1" w:rsidR="00FC421C" w:rsidRPr="00023BE7" w:rsidRDefault="00EF6C51" w:rsidP="001707BA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>4.2.</w:t>
      </w:r>
      <w:r w:rsidR="003100A2" w:rsidRPr="00023BE7">
        <w:rPr>
          <w:sz w:val="24"/>
          <w:szCs w:val="24"/>
        </w:rPr>
        <w:t>6</w:t>
      </w:r>
      <w:r w:rsidRPr="00023BE7">
        <w:rPr>
          <w:sz w:val="24"/>
          <w:szCs w:val="24"/>
        </w:rPr>
        <w:t xml:space="preserve">. В случае прекращения права владения и/или пользования помещением, в котором </w:t>
      </w:r>
      <w:r w:rsidR="001707BA" w:rsidRPr="00023BE7">
        <w:rPr>
          <w:sz w:val="24"/>
          <w:szCs w:val="24"/>
        </w:rPr>
        <w:t>установлено</w:t>
      </w:r>
      <w:r w:rsidRPr="00023BE7">
        <w:rPr>
          <w:sz w:val="24"/>
          <w:szCs w:val="24"/>
        </w:rPr>
        <w:t xml:space="preserve"> Оборудование Абонента, Абонент несет обязательства по оплате Услуг, оказанных до момента получения Оператором уведомления о прекращении права </w:t>
      </w:r>
      <w:r w:rsidR="001707BA" w:rsidRPr="00023BE7">
        <w:rPr>
          <w:sz w:val="24"/>
          <w:szCs w:val="24"/>
        </w:rPr>
        <w:t>владения</w:t>
      </w:r>
      <w:r w:rsidRPr="00023BE7">
        <w:rPr>
          <w:sz w:val="24"/>
          <w:szCs w:val="24"/>
        </w:rPr>
        <w:t xml:space="preserve"> и/или поль</w:t>
      </w:r>
      <w:r w:rsidR="001707BA" w:rsidRPr="00023BE7">
        <w:rPr>
          <w:sz w:val="24"/>
          <w:szCs w:val="24"/>
        </w:rPr>
        <w:t>зования помещением, в котором установлено Оборудования для оказания Услуг.</w:t>
      </w:r>
    </w:p>
    <w:p w14:paraId="27B2D21D" w14:textId="77777777" w:rsidR="00FC421C" w:rsidRPr="00023BE7" w:rsidRDefault="00FC421C" w:rsidP="00FC421C">
      <w:pPr>
        <w:pStyle w:val="2"/>
        <w:ind w:left="0" w:right="302" w:firstLine="0"/>
        <w:jc w:val="left"/>
        <w:rPr>
          <w:sz w:val="24"/>
          <w:szCs w:val="24"/>
        </w:rPr>
      </w:pPr>
    </w:p>
    <w:p w14:paraId="12335E68" w14:textId="77777777" w:rsidR="00D94BCD" w:rsidRPr="00023BE7" w:rsidRDefault="00F96A7A" w:rsidP="001707BA">
      <w:pPr>
        <w:pStyle w:val="2"/>
        <w:ind w:left="0" w:right="302" w:firstLine="0"/>
        <w:rPr>
          <w:sz w:val="24"/>
          <w:szCs w:val="24"/>
        </w:rPr>
      </w:pPr>
      <w:r w:rsidRPr="00023BE7">
        <w:rPr>
          <w:sz w:val="24"/>
          <w:szCs w:val="24"/>
        </w:rPr>
        <w:t>5. Ответственность Сторон. Порядок разрешения споров</w:t>
      </w:r>
    </w:p>
    <w:p w14:paraId="57B97447" w14:textId="77777777" w:rsidR="00D94BCD" w:rsidRPr="00023BE7" w:rsidRDefault="00F96A7A">
      <w:pPr>
        <w:spacing w:line="259" w:lineRule="auto"/>
        <w:ind w:left="185" w:firstLine="0"/>
        <w:jc w:val="center"/>
        <w:rPr>
          <w:sz w:val="24"/>
          <w:szCs w:val="24"/>
        </w:rPr>
      </w:pPr>
      <w:r w:rsidRPr="00023BE7">
        <w:rPr>
          <w:b/>
          <w:sz w:val="24"/>
          <w:szCs w:val="24"/>
        </w:rPr>
        <w:t xml:space="preserve"> </w:t>
      </w:r>
    </w:p>
    <w:p w14:paraId="00AE9FFD" w14:textId="77777777" w:rsidR="00D94BCD" w:rsidRPr="00023BE7" w:rsidRDefault="00F96A7A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 xml:space="preserve">5.1.  </w:t>
      </w:r>
      <w:r w:rsidR="00FC421C" w:rsidRPr="00023BE7">
        <w:rPr>
          <w:sz w:val="24"/>
          <w:szCs w:val="24"/>
        </w:rPr>
        <w:t>За неисполнение или ненадлежащее исполнение обязательств по Договору Оператор и Абонент несут ответственность в соответствии с действующим законодательством РФ.</w:t>
      </w:r>
    </w:p>
    <w:p w14:paraId="463C585E" w14:textId="77777777" w:rsidR="002F3DEE" w:rsidRPr="00023BE7" w:rsidRDefault="00FC421C" w:rsidP="00FC421C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>5.2. Зона ответственности Оператора ограничивается оборудованием и/или сетью связи Оператора. Оператор отвечает за обеспечение доступа к узлам и ресурсам сети/сетей до точки присоединения Сети связи Оператора к сетям и/или оборудованию третьих лиц либо к сети общего пользования. Случаи недоступности указанных узлов или ресурсов по причинам, не завися</w:t>
      </w:r>
      <w:r w:rsidR="002F3DEE" w:rsidRPr="00023BE7">
        <w:rPr>
          <w:sz w:val="24"/>
          <w:szCs w:val="24"/>
        </w:rPr>
        <w:t>щим от Оператора, не являются перерывами связи или неисправностями.</w:t>
      </w:r>
    </w:p>
    <w:p w14:paraId="1416F57B" w14:textId="77777777" w:rsidR="00FC421C" w:rsidRPr="00023BE7" w:rsidRDefault="002F3DEE" w:rsidP="00FC421C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>5.3. Оператор освобождается от ответственности за неисполнение или ненадлежащее исполнение обязательств по Договору, если докажет, что их неисполнение или ненадлежащее исполнение произошло вследствие действия обстоятельств непреодолимой силы по вине Абонента.</w:t>
      </w:r>
      <w:r w:rsidR="00FC421C" w:rsidRPr="00023BE7">
        <w:rPr>
          <w:sz w:val="24"/>
          <w:szCs w:val="24"/>
        </w:rPr>
        <w:t xml:space="preserve"> </w:t>
      </w:r>
    </w:p>
    <w:p w14:paraId="4FD41AC4" w14:textId="77777777" w:rsidR="002F3DEE" w:rsidRPr="00023BE7" w:rsidRDefault="002F3DEE" w:rsidP="00FC421C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>5.4. В случае неоплаты, неполной или несвоевременной оплаты Услуг, оказываемых по Договору, Абонент несет ответственность в соответствии с законодательством РФ и условиями заключенного Договора.</w:t>
      </w:r>
    </w:p>
    <w:p w14:paraId="1713BC0E" w14:textId="77777777" w:rsidR="002F3DEE" w:rsidRPr="00023BE7" w:rsidRDefault="002F3DEE" w:rsidP="00FC421C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>5.5. Оператор несет ответственность за конфиденциальность и безопасность персональных данных Абонента.</w:t>
      </w:r>
    </w:p>
    <w:p w14:paraId="6B22194F" w14:textId="77777777" w:rsidR="002F3DEE" w:rsidRPr="00023BE7" w:rsidRDefault="002F3DEE" w:rsidP="00FC421C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 xml:space="preserve">5.6. Если иное не предусмотрено законом или Договором, Стороны освобождаются от ответственности за нарушение обязательств по настоящему Договору, если надлежащее исполнение оказалось невозможным вследствие обстоятельств непреодолимой силы.  </w:t>
      </w:r>
    </w:p>
    <w:p w14:paraId="1631DCB2" w14:textId="77777777" w:rsidR="002F3DEE" w:rsidRPr="00023BE7" w:rsidRDefault="002F3DEE" w:rsidP="002F3DEE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 xml:space="preserve">5.7. При неисполнении или ненадлежащем исполнении Оператором обязательств по Договору, предъявление Абонентом Оператору претензии до обращения в суд является обязательным. Претензии Абонента рассматриваются Оператором в порядке и сроки, установленные действующими законодательством РФ. </w:t>
      </w:r>
    </w:p>
    <w:p w14:paraId="11EC48D9" w14:textId="0353C038" w:rsidR="002F3DEE" w:rsidRPr="00023BE7" w:rsidRDefault="002F3DEE" w:rsidP="00FC421C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>5.8. В случае неисполнения или ненадлежащего исполнения Абонентом обязательств, предусмотренных Договором, Оператор вправе предъявить иск</w:t>
      </w:r>
      <w:r w:rsidR="004A5F27">
        <w:rPr>
          <w:sz w:val="24"/>
          <w:szCs w:val="24"/>
        </w:rPr>
        <w:t xml:space="preserve"> к Абоненту</w:t>
      </w:r>
      <w:r w:rsidRPr="00023BE7">
        <w:rPr>
          <w:sz w:val="24"/>
          <w:szCs w:val="24"/>
        </w:rPr>
        <w:t xml:space="preserve"> </w:t>
      </w:r>
      <w:r w:rsidR="004A5F27">
        <w:rPr>
          <w:sz w:val="24"/>
          <w:szCs w:val="24"/>
        </w:rPr>
        <w:t>через</w:t>
      </w:r>
      <w:r w:rsidRPr="00023BE7">
        <w:rPr>
          <w:sz w:val="24"/>
          <w:szCs w:val="24"/>
        </w:rPr>
        <w:t xml:space="preserve"> </w:t>
      </w:r>
      <w:r w:rsidR="004A5F27">
        <w:rPr>
          <w:sz w:val="24"/>
          <w:szCs w:val="24"/>
        </w:rPr>
        <w:t xml:space="preserve">Мировой </w:t>
      </w:r>
      <w:r w:rsidRPr="00023BE7">
        <w:rPr>
          <w:sz w:val="24"/>
          <w:szCs w:val="24"/>
        </w:rPr>
        <w:t xml:space="preserve">суд </w:t>
      </w:r>
      <w:r w:rsidR="004A5F27">
        <w:rPr>
          <w:sz w:val="24"/>
          <w:szCs w:val="24"/>
        </w:rPr>
        <w:t xml:space="preserve"> </w:t>
      </w:r>
      <w:r w:rsidRPr="00023BE7">
        <w:rPr>
          <w:sz w:val="24"/>
          <w:szCs w:val="24"/>
        </w:rPr>
        <w:t xml:space="preserve">ХМАО – Югры. </w:t>
      </w:r>
    </w:p>
    <w:p w14:paraId="30B35871" w14:textId="77777777" w:rsidR="002F3DEE" w:rsidRPr="00023BE7" w:rsidRDefault="002F3DEE" w:rsidP="00FC421C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>5.9. Абонент самостоятельно несет ответственность за принадлежащее ему и установленное Оборудование/линии связи.</w:t>
      </w:r>
    </w:p>
    <w:p w14:paraId="6B54B5F3" w14:textId="77777777" w:rsidR="00DE0786" w:rsidRPr="00023BE7" w:rsidRDefault="00DE0786" w:rsidP="00FC421C">
      <w:pPr>
        <w:ind w:left="-15" w:right="5"/>
        <w:rPr>
          <w:sz w:val="24"/>
          <w:szCs w:val="24"/>
        </w:rPr>
      </w:pPr>
      <w:r w:rsidRPr="00023BE7">
        <w:rPr>
          <w:sz w:val="24"/>
          <w:szCs w:val="24"/>
        </w:rPr>
        <w:t xml:space="preserve">5.10. В случае несоблюдения Абонентом правил эксплуатации Оборудования или несоблюдения запрета на подключение к Сети связи Оператора Оборудования, не соответствующего установленным требованиям, Оператор вправе обратится в суд с требованием о возмещении причиненных такими действиями Абонента убытков. </w:t>
      </w:r>
    </w:p>
    <w:p w14:paraId="27BBEFDB" w14:textId="77777777" w:rsidR="00D94BCD" w:rsidRPr="00023BE7" w:rsidRDefault="00F96A7A" w:rsidP="001707BA">
      <w:pPr>
        <w:pStyle w:val="2"/>
        <w:spacing w:after="5" w:line="270" w:lineRule="auto"/>
        <w:ind w:left="0" w:right="9" w:firstLine="0"/>
        <w:rPr>
          <w:sz w:val="24"/>
          <w:szCs w:val="24"/>
        </w:rPr>
      </w:pPr>
      <w:r w:rsidRPr="00023BE7">
        <w:rPr>
          <w:sz w:val="24"/>
          <w:szCs w:val="24"/>
        </w:rPr>
        <w:t xml:space="preserve">6. </w:t>
      </w:r>
      <w:r w:rsidR="00DE0786" w:rsidRPr="00023BE7">
        <w:rPr>
          <w:sz w:val="24"/>
          <w:szCs w:val="24"/>
        </w:rPr>
        <w:t>Прочие условия</w:t>
      </w:r>
    </w:p>
    <w:p w14:paraId="6FED6272" w14:textId="77777777" w:rsidR="001707BA" w:rsidRPr="00023BE7" w:rsidRDefault="001707BA" w:rsidP="001707BA">
      <w:pPr>
        <w:rPr>
          <w:sz w:val="24"/>
          <w:szCs w:val="24"/>
        </w:rPr>
      </w:pPr>
    </w:p>
    <w:p w14:paraId="00E6B0F8" w14:textId="77777777" w:rsidR="00977F16" w:rsidRPr="00023BE7" w:rsidRDefault="00F96A7A">
      <w:pPr>
        <w:ind w:left="-15" w:right="149"/>
        <w:rPr>
          <w:sz w:val="24"/>
          <w:szCs w:val="24"/>
        </w:rPr>
      </w:pPr>
      <w:r w:rsidRPr="00023BE7">
        <w:rPr>
          <w:sz w:val="24"/>
          <w:szCs w:val="24"/>
        </w:rPr>
        <w:t xml:space="preserve">6.1. </w:t>
      </w:r>
      <w:r w:rsidR="00977F16" w:rsidRPr="00023BE7">
        <w:rPr>
          <w:sz w:val="24"/>
          <w:szCs w:val="24"/>
        </w:rPr>
        <w:t>Особенности оказания Услуг и предоставление Абоненту Оборудования установлены в Приложениях к настоящим Правилам.</w:t>
      </w:r>
    </w:p>
    <w:p w14:paraId="2D1FCFD2" w14:textId="1E915CDC" w:rsidR="00977F16" w:rsidRPr="00023BE7" w:rsidRDefault="00977F16">
      <w:pPr>
        <w:ind w:left="-15" w:right="149"/>
        <w:rPr>
          <w:sz w:val="24"/>
          <w:szCs w:val="24"/>
        </w:rPr>
      </w:pPr>
      <w:r w:rsidRPr="00023BE7">
        <w:rPr>
          <w:sz w:val="24"/>
          <w:szCs w:val="24"/>
        </w:rPr>
        <w:t>6.2. В случае противоречия между условиями настоящих Правил и Приложениями к настоящим Правилам, определяющими особенности оказания Услуг, а также предоставления Абоненту Оборудования, Стороны устанавливают, что приоритетное значение имеют соответствующие Приложения к Правилам</w:t>
      </w:r>
      <w:r w:rsidR="0011755A">
        <w:rPr>
          <w:sz w:val="24"/>
          <w:szCs w:val="24"/>
        </w:rPr>
        <w:t>.</w:t>
      </w:r>
    </w:p>
    <w:p w14:paraId="387467D5" w14:textId="77777777" w:rsidR="00977F16" w:rsidRPr="00023BE7" w:rsidRDefault="00977F16">
      <w:pPr>
        <w:ind w:left="-15" w:right="149"/>
        <w:rPr>
          <w:sz w:val="24"/>
          <w:szCs w:val="24"/>
        </w:rPr>
      </w:pPr>
      <w:r w:rsidRPr="00023BE7">
        <w:rPr>
          <w:sz w:val="24"/>
          <w:szCs w:val="24"/>
        </w:rPr>
        <w:t>6.3. Оператор вправе передавать (уступать) третьим лицам право требования исполнения обязательств Абонента по Договору с представлением им необходимых сведений об Абоненте и его обязательствах. При этом не требуется дополнительное согласие Абонента для передачи (уступки) третьему лицу указанного права требования от Абонента.</w:t>
      </w:r>
    </w:p>
    <w:p w14:paraId="64C032BA" w14:textId="77777777" w:rsidR="00977F16" w:rsidRPr="00023BE7" w:rsidRDefault="00977F16">
      <w:pPr>
        <w:ind w:left="-15" w:right="149"/>
        <w:rPr>
          <w:sz w:val="24"/>
          <w:szCs w:val="24"/>
        </w:rPr>
      </w:pPr>
      <w:r w:rsidRPr="00023BE7">
        <w:rPr>
          <w:sz w:val="24"/>
          <w:szCs w:val="24"/>
        </w:rPr>
        <w:t xml:space="preserve">6.4. Оператор вправе в одностороннем порядке вносить изменения в текст настоящих Правил путем размещения новой редакции Правил на сайте ООО «Мегион – Линк» </w:t>
      </w:r>
      <w:hyperlink r:id="rId15" w:history="1">
        <w:r w:rsidRPr="00023BE7">
          <w:rPr>
            <w:rStyle w:val="a3"/>
            <w:sz w:val="24"/>
            <w:szCs w:val="24"/>
            <w:lang w:val="en-US"/>
          </w:rPr>
          <w:t>www</w:t>
        </w:r>
        <w:r w:rsidRPr="00023BE7">
          <w:rPr>
            <w:rStyle w:val="a3"/>
            <w:sz w:val="24"/>
            <w:szCs w:val="24"/>
          </w:rPr>
          <w:t>.</w:t>
        </w:r>
        <w:r w:rsidRPr="00023BE7">
          <w:rPr>
            <w:rStyle w:val="a3"/>
            <w:sz w:val="24"/>
            <w:szCs w:val="24"/>
            <w:lang w:val="en-US"/>
          </w:rPr>
          <w:t>megion</w:t>
        </w:r>
        <w:r w:rsidRPr="00023BE7">
          <w:rPr>
            <w:rStyle w:val="a3"/>
            <w:sz w:val="24"/>
            <w:szCs w:val="24"/>
          </w:rPr>
          <w:t>.</w:t>
        </w:r>
        <w:r w:rsidRPr="00023BE7">
          <w:rPr>
            <w:rStyle w:val="a3"/>
            <w:sz w:val="24"/>
            <w:szCs w:val="24"/>
            <w:lang w:val="en-US"/>
          </w:rPr>
          <w:t>biz</w:t>
        </w:r>
      </w:hyperlink>
      <w:r w:rsidRPr="00023BE7">
        <w:rPr>
          <w:sz w:val="24"/>
          <w:szCs w:val="24"/>
        </w:rPr>
        <w:t>.</w:t>
      </w:r>
    </w:p>
    <w:p w14:paraId="3C66F1B9" w14:textId="77777777" w:rsidR="00977F16" w:rsidRPr="00023BE7" w:rsidRDefault="00977F16">
      <w:pPr>
        <w:ind w:left="-15" w:right="149"/>
        <w:rPr>
          <w:sz w:val="24"/>
          <w:szCs w:val="24"/>
        </w:rPr>
      </w:pPr>
      <w:r w:rsidRPr="00023BE7">
        <w:rPr>
          <w:sz w:val="24"/>
          <w:szCs w:val="24"/>
        </w:rPr>
        <w:t>6.5. Подписывая Договор, Абонент соглашается на весь срок его действия на получение рассылки коротких текстовых сообщений и рекламной информации.</w:t>
      </w:r>
    </w:p>
    <w:p w14:paraId="54540C1D" w14:textId="77777777" w:rsidR="00977F16" w:rsidRPr="00023BE7" w:rsidRDefault="00977F16">
      <w:pPr>
        <w:ind w:left="-15" w:right="149"/>
        <w:rPr>
          <w:sz w:val="24"/>
          <w:szCs w:val="24"/>
        </w:rPr>
      </w:pPr>
      <w:r w:rsidRPr="00023BE7">
        <w:rPr>
          <w:sz w:val="24"/>
          <w:szCs w:val="24"/>
        </w:rPr>
        <w:t>6.6. Действие Договора, заключенного на определенный срок, пролонгируется на тот же период, если ни одна из Сторон не заявит о прекращении действия Договора. Оператор вправе сделать такое заявление не менее, чем за 30 календарных дней до окончания срока действия Договора, а Абонент – в любое время. Количество пролонгаций не ограничено.</w:t>
      </w:r>
    </w:p>
    <w:sectPr w:rsidR="00977F16" w:rsidRPr="00023BE7" w:rsidSect="001707BA">
      <w:footerReference w:type="even" r:id="rId16"/>
      <w:footerReference w:type="default" r:id="rId17"/>
      <w:footerReference w:type="first" r:id="rId18"/>
      <w:pgSz w:w="11904" w:h="16838"/>
      <w:pgMar w:top="448" w:right="414" w:bottom="28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43638" w14:textId="77777777" w:rsidR="00EE2E38" w:rsidRDefault="00EE2E38">
      <w:pPr>
        <w:spacing w:after="0" w:line="240" w:lineRule="auto"/>
      </w:pPr>
      <w:r>
        <w:separator/>
      </w:r>
    </w:p>
  </w:endnote>
  <w:endnote w:type="continuationSeparator" w:id="0">
    <w:p w14:paraId="3F45EE0C" w14:textId="77777777" w:rsidR="00EE2E38" w:rsidRDefault="00EE2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554B0" w14:textId="77777777" w:rsidR="002F3DEE" w:rsidRDefault="002F3DEE">
    <w:pPr>
      <w:tabs>
        <w:tab w:val="center" w:pos="283"/>
        <w:tab w:val="right" w:pos="10074"/>
      </w:tabs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CAF6B" w14:textId="77777777" w:rsidR="002F3DEE" w:rsidRDefault="002F3DEE">
    <w:pPr>
      <w:tabs>
        <w:tab w:val="center" w:pos="283"/>
        <w:tab w:val="right" w:pos="10074"/>
      </w:tabs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326BB" w:rsidRPr="00C326BB">
      <w:rPr>
        <w:noProof/>
        <w:sz w:val="24"/>
      </w:rPr>
      <w:t>8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574A3" w14:textId="77777777" w:rsidR="002F3DEE" w:rsidRDefault="002F3DEE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4544A" w14:textId="77777777" w:rsidR="00EE2E38" w:rsidRDefault="00EE2E38">
      <w:pPr>
        <w:spacing w:after="0" w:line="240" w:lineRule="auto"/>
      </w:pPr>
      <w:r>
        <w:separator/>
      </w:r>
    </w:p>
  </w:footnote>
  <w:footnote w:type="continuationSeparator" w:id="0">
    <w:p w14:paraId="3079293F" w14:textId="77777777" w:rsidR="00EE2E38" w:rsidRDefault="00EE2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01E"/>
    <w:multiLevelType w:val="hybridMultilevel"/>
    <w:tmpl w:val="C4E28F48"/>
    <w:lvl w:ilvl="0" w:tplc="4E44E01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24A7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B8B3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8407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74B5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78C93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CC3B2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F04D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240E2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CD288E"/>
    <w:multiLevelType w:val="multilevel"/>
    <w:tmpl w:val="29B46672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6E1B5B"/>
    <w:multiLevelType w:val="hybridMultilevel"/>
    <w:tmpl w:val="630C3486"/>
    <w:lvl w:ilvl="0" w:tplc="596CF42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3C16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FA9A2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B6FB1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564CC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DA0E4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3AB75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4652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BCF6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F9322F"/>
    <w:multiLevelType w:val="multilevel"/>
    <w:tmpl w:val="0990552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3C6A21"/>
    <w:multiLevelType w:val="multilevel"/>
    <w:tmpl w:val="82A4307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0264D5"/>
    <w:multiLevelType w:val="hybridMultilevel"/>
    <w:tmpl w:val="0E287A24"/>
    <w:lvl w:ilvl="0" w:tplc="16D06B1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36E71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98F274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F2C52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24331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A2258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6A565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2A5912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96637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881DFD"/>
    <w:multiLevelType w:val="hybridMultilevel"/>
    <w:tmpl w:val="58B21E7C"/>
    <w:lvl w:ilvl="0" w:tplc="C040E166">
      <w:start w:val="1"/>
      <w:numFmt w:val="bullet"/>
      <w:lvlText w:val="-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44211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AA7C8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820CE6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BC9EC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1E1DE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B88F9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BC9DA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C6410C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7B53B5"/>
    <w:multiLevelType w:val="multilevel"/>
    <w:tmpl w:val="15E8C0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FE06E3"/>
    <w:multiLevelType w:val="hybridMultilevel"/>
    <w:tmpl w:val="A02C666A"/>
    <w:lvl w:ilvl="0" w:tplc="8C5632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2E5664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7A9D44">
      <w:start w:val="1"/>
      <w:numFmt w:val="bullet"/>
      <w:lvlRestart w:val="0"/>
      <w:lvlText w:val=""/>
      <w:lvlJc w:val="left"/>
      <w:pPr>
        <w:ind w:left="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00AB7E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3E9D56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1E4558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BE59EE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F4CFC0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8E4E58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0C2559"/>
    <w:multiLevelType w:val="multilevel"/>
    <w:tmpl w:val="04E29F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5651F1"/>
    <w:multiLevelType w:val="hybridMultilevel"/>
    <w:tmpl w:val="8AF6AB90"/>
    <w:lvl w:ilvl="0" w:tplc="64CEA7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24E2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302ED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1C4F4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1C865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02E7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341D4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6A52F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584B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7595803"/>
    <w:multiLevelType w:val="hybridMultilevel"/>
    <w:tmpl w:val="8C040D54"/>
    <w:lvl w:ilvl="0" w:tplc="AD1EE5AA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58BD6A">
      <w:start w:val="1"/>
      <w:numFmt w:val="lowerLetter"/>
      <w:lvlText w:val="%2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FC4D14">
      <w:start w:val="1"/>
      <w:numFmt w:val="lowerRoman"/>
      <w:lvlText w:val="%3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9E8DFE">
      <w:start w:val="1"/>
      <w:numFmt w:val="decimal"/>
      <w:lvlText w:val="%4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9049FE">
      <w:start w:val="1"/>
      <w:numFmt w:val="lowerLetter"/>
      <w:lvlText w:val="%5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72980A">
      <w:start w:val="1"/>
      <w:numFmt w:val="lowerRoman"/>
      <w:lvlText w:val="%6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908FCA">
      <w:start w:val="1"/>
      <w:numFmt w:val="decimal"/>
      <w:lvlText w:val="%7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F6CDD8">
      <w:start w:val="1"/>
      <w:numFmt w:val="lowerLetter"/>
      <w:lvlText w:val="%8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8A7480">
      <w:start w:val="1"/>
      <w:numFmt w:val="lowerRoman"/>
      <w:lvlText w:val="%9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586440C"/>
    <w:multiLevelType w:val="multilevel"/>
    <w:tmpl w:val="6BE6DAC6"/>
    <w:lvl w:ilvl="0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62C1F2F"/>
    <w:multiLevelType w:val="multilevel"/>
    <w:tmpl w:val="EDB6DEF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9E616AB"/>
    <w:multiLevelType w:val="multilevel"/>
    <w:tmpl w:val="90F0CA9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A270F78"/>
    <w:multiLevelType w:val="multilevel"/>
    <w:tmpl w:val="49FE1B0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4"/>
  </w:num>
  <w:num w:numId="3">
    <w:abstractNumId w:val="10"/>
  </w:num>
  <w:num w:numId="4">
    <w:abstractNumId w:val="0"/>
  </w:num>
  <w:num w:numId="5">
    <w:abstractNumId w:val="2"/>
  </w:num>
  <w:num w:numId="6">
    <w:abstractNumId w:val="11"/>
  </w:num>
  <w:num w:numId="7">
    <w:abstractNumId w:val="13"/>
  </w:num>
  <w:num w:numId="8">
    <w:abstractNumId w:val="6"/>
  </w:num>
  <w:num w:numId="9">
    <w:abstractNumId w:val="15"/>
  </w:num>
  <w:num w:numId="10">
    <w:abstractNumId w:val="4"/>
  </w:num>
  <w:num w:numId="11">
    <w:abstractNumId w:val="3"/>
  </w:num>
  <w:num w:numId="12">
    <w:abstractNumId w:val="9"/>
  </w:num>
  <w:num w:numId="13">
    <w:abstractNumId w:val="7"/>
  </w:num>
  <w:num w:numId="14">
    <w:abstractNumId w:val="1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CD"/>
    <w:rsid w:val="0000505C"/>
    <w:rsid w:val="00010308"/>
    <w:rsid w:val="00023BE7"/>
    <w:rsid w:val="00034BFD"/>
    <w:rsid w:val="00035349"/>
    <w:rsid w:val="000531D4"/>
    <w:rsid w:val="000E3E8F"/>
    <w:rsid w:val="000E5799"/>
    <w:rsid w:val="000F4521"/>
    <w:rsid w:val="0011755A"/>
    <w:rsid w:val="001707BA"/>
    <w:rsid w:val="001801B1"/>
    <w:rsid w:val="001C7889"/>
    <w:rsid w:val="001E0365"/>
    <w:rsid w:val="00257680"/>
    <w:rsid w:val="00257D10"/>
    <w:rsid w:val="00292846"/>
    <w:rsid w:val="002B7AED"/>
    <w:rsid w:val="002C13CA"/>
    <w:rsid w:val="002E51C9"/>
    <w:rsid w:val="002F3DEE"/>
    <w:rsid w:val="003100A2"/>
    <w:rsid w:val="00326D55"/>
    <w:rsid w:val="00343CA8"/>
    <w:rsid w:val="0037472B"/>
    <w:rsid w:val="00381B69"/>
    <w:rsid w:val="0038565E"/>
    <w:rsid w:val="003A337B"/>
    <w:rsid w:val="003C7A46"/>
    <w:rsid w:val="003D5C5C"/>
    <w:rsid w:val="003D5EAD"/>
    <w:rsid w:val="00445037"/>
    <w:rsid w:val="00460FCE"/>
    <w:rsid w:val="00462943"/>
    <w:rsid w:val="00464CC2"/>
    <w:rsid w:val="00480CC2"/>
    <w:rsid w:val="004A2D00"/>
    <w:rsid w:val="004A5F27"/>
    <w:rsid w:val="00505148"/>
    <w:rsid w:val="005848F5"/>
    <w:rsid w:val="00597449"/>
    <w:rsid w:val="005D0B3F"/>
    <w:rsid w:val="005F3301"/>
    <w:rsid w:val="0061034E"/>
    <w:rsid w:val="00683127"/>
    <w:rsid w:val="0068574A"/>
    <w:rsid w:val="006F21A0"/>
    <w:rsid w:val="006F6A31"/>
    <w:rsid w:val="00704D21"/>
    <w:rsid w:val="0074026F"/>
    <w:rsid w:val="00742249"/>
    <w:rsid w:val="00752431"/>
    <w:rsid w:val="007E4BE3"/>
    <w:rsid w:val="00833B44"/>
    <w:rsid w:val="00850554"/>
    <w:rsid w:val="008846A8"/>
    <w:rsid w:val="0093171B"/>
    <w:rsid w:val="00932F87"/>
    <w:rsid w:val="0093725C"/>
    <w:rsid w:val="00941B47"/>
    <w:rsid w:val="00947232"/>
    <w:rsid w:val="00977F16"/>
    <w:rsid w:val="0098422B"/>
    <w:rsid w:val="00AC1C6F"/>
    <w:rsid w:val="00B30480"/>
    <w:rsid w:val="00B6546D"/>
    <w:rsid w:val="00BA1480"/>
    <w:rsid w:val="00C012CB"/>
    <w:rsid w:val="00C071F6"/>
    <w:rsid w:val="00C326BB"/>
    <w:rsid w:val="00C54DC6"/>
    <w:rsid w:val="00CF05F5"/>
    <w:rsid w:val="00CF4212"/>
    <w:rsid w:val="00D436F1"/>
    <w:rsid w:val="00D52A57"/>
    <w:rsid w:val="00D61726"/>
    <w:rsid w:val="00D82045"/>
    <w:rsid w:val="00D94BCD"/>
    <w:rsid w:val="00DA54D0"/>
    <w:rsid w:val="00DC1733"/>
    <w:rsid w:val="00DE0786"/>
    <w:rsid w:val="00E10DD7"/>
    <w:rsid w:val="00E42017"/>
    <w:rsid w:val="00E47468"/>
    <w:rsid w:val="00E71A45"/>
    <w:rsid w:val="00E735CC"/>
    <w:rsid w:val="00EE2E38"/>
    <w:rsid w:val="00EF6C51"/>
    <w:rsid w:val="00F14F08"/>
    <w:rsid w:val="00F67B60"/>
    <w:rsid w:val="00F87814"/>
    <w:rsid w:val="00F9285F"/>
    <w:rsid w:val="00F96A7A"/>
    <w:rsid w:val="00FC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5231"/>
  <w15:docId w15:val="{71CC45DF-BD1C-4B7A-B97E-078B22D0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6" w:lineRule="auto"/>
      <w:ind w:firstLine="27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-67" w:hanging="10"/>
      <w:outlineLvl w:val="0"/>
    </w:pPr>
    <w:rPr>
      <w:rFonts w:ascii="Times New Roman" w:eastAsia="Times New Roman" w:hAnsi="Times New Roman" w:cs="Times New Roman"/>
      <w:color w:val="000000"/>
      <w:sz w:val="31"/>
      <w:vertAlign w:val="subscript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10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0" w:lineRule="auto"/>
      <w:ind w:left="10" w:right="106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1"/>
      <w:vertAlign w:val="subscript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96A7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07B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ion.biz" TargetMode="External"/><Relationship Id="rId13" Type="http://schemas.openxmlformats.org/officeDocument/2006/relationships/hyperlink" Target="https://www.company.rt.ru/upload/iblock/b47/166733.pdf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ompany.rt.ru/upload/iblock/6aa/166734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mpany.rt.ru/upload/iblock/6aa/16673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egion.biz" TargetMode="External"/><Relationship Id="rId10" Type="http://schemas.openxmlformats.org/officeDocument/2006/relationships/hyperlink" Target="https://www.company.rt.ru/upload/iblock/c62/166748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mpany.rt.ru/upload/iblock/c62/166748.pdf" TargetMode="External"/><Relationship Id="rId14" Type="http://schemas.openxmlformats.org/officeDocument/2006/relationships/hyperlink" Target="https://www.company.rt.ru/upload/iblock/b47/16673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8</Pages>
  <Words>4042</Words>
  <Characters>23043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И Л А</vt:lpstr>
    </vt:vector>
  </TitlesOfParts>
  <Company>SPecialiST RePack</Company>
  <LinksUpToDate>false</LinksUpToDate>
  <CharactersWithSpaces>27031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И Л А</dc:title>
  <dc:subject/>
  <dc:creator>YKozarenko</dc:creator>
  <cp:keywords/>
  <cp:lastModifiedBy>Ingener PTO</cp:lastModifiedBy>
  <cp:revision>30</cp:revision>
  <cp:lastPrinted>2021-11-20T07:43:00Z</cp:lastPrinted>
  <dcterms:created xsi:type="dcterms:W3CDTF">2021-08-16T08:12:00Z</dcterms:created>
  <dcterms:modified xsi:type="dcterms:W3CDTF">2021-11-23T08:59:00Z</dcterms:modified>
</cp:coreProperties>
</file>